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91" w:rsidRPr="00B11C09" w:rsidRDefault="00B11C09" w:rsidP="00B11C09">
      <w:pPr>
        <w:jc w:val="center"/>
        <w:rPr>
          <w:b/>
          <w:sz w:val="28"/>
          <w:szCs w:val="28"/>
          <w:lang w:val="en-GB"/>
        </w:rPr>
      </w:pPr>
      <w:r w:rsidRPr="00B11C09">
        <w:rPr>
          <w:b/>
          <w:sz w:val="28"/>
          <w:szCs w:val="28"/>
          <w:lang w:val="en-GB"/>
        </w:rPr>
        <w:t xml:space="preserve">Kick-off conference of the </w:t>
      </w:r>
      <w:proofErr w:type="spellStart"/>
      <w:r w:rsidRPr="00B11C09">
        <w:rPr>
          <w:b/>
          <w:sz w:val="28"/>
          <w:szCs w:val="28"/>
          <w:lang w:val="en-GB"/>
        </w:rPr>
        <w:t>Interreg</w:t>
      </w:r>
      <w:proofErr w:type="spellEnd"/>
      <w:r w:rsidRPr="00B11C09">
        <w:rPr>
          <w:b/>
          <w:sz w:val="28"/>
          <w:szCs w:val="28"/>
          <w:lang w:val="en-GB"/>
        </w:rPr>
        <w:t xml:space="preserve"> South Baltic Programme 2014-2020</w:t>
      </w:r>
    </w:p>
    <w:p w:rsidR="00B11C09" w:rsidRPr="00B11C09" w:rsidRDefault="00B11C09" w:rsidP="00B11C09">
      <w:pPr>
        <w:jc w:val="center"/>
        <w:rPr>
          <w:b/>
          <w:sz w:val="28"/>
          <w:szCs w:val="28"/>
          <w:lang w:val="en-GB"/>
        </w:rPr>
      </w:pPr>
      <w:r w:rsidRPr="00B11C09">
        <w:rPr>
          <w:b/>
          <w:sz w:val="28"/>
          <w:szCs w:val="28"/>
          <w:lang w:val="en-GB"/>
        </w:rPr>
        <w:t>Program</w:t>
      </w:r>
      <w:r>
        <w:rPr>
          <w:b/>
          <w:sz w:val="28"/>
          <w:szCs w:val="28"/>
          <w:lang w:val="en-GB"/>
        </w:rPr>
        <w:t>me</w:t>
      </w:r>
    </w:p>
    <w:p w:rsidR="00B11C09" w:rsidRDefault="00B11C09">
      <w:pPr>
        <w:rPr>
          <w:lang w:val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02"/>
      </w:tblGrid>
      <w:tr w:rsidR="00B11C09" w:rsidRPr="00B11C09" w:rsidTr="00B11C09">
        <w:trPr>
          <w:tblCellSpacing w:w="0" w:type="dxa"/>
        </w:trPr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44"/>
                <w:szCs w:val="44"/>
                <w:lang w:val="en-GB" w:eastAsia="pl-PL"/>
              </w:rPr>
              <w:t>Programme: 8 June 2015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 xml:space="preserve">13:30 – 20:00 | Ferry trip from </w:t>
            </w:r>
            <w:proofErr w:type="spellStart"/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Ystad</w:t>
            </w:r>
            <w:proofErr w:type="spellEnd"/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 xml:space="preserve"> to </w:t>
            </w:r>
            <w:proofErr w:type="spellStart"/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Świnoujście</w:t>
            </w:r>
            <w:proofErr w:type="spellEnd"/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br/>
              <w:t xml:space="preserve">20:00 – 22:00 | Bus transfer from </w:t>
            </w:r>
            <w:proofErr w:type="spellStart"/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Świnoujście</w:t>
            </w:r>
            <w:proofErr w:type="spellEnd"/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 xml:space="preserve"> to </w:t>
            </w:r>
            <w:proofErr w:type="spellStart"/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Szczecin</w:t>
            </w:r>
            <w:proofErr w:type="spellEnd"/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br/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--------------------------------------------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12:00 – 13:15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Welcome and registrations of the participants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The gate will close for embarkation at 13:15. Participants are kindly requested to arrive at the Unity Line terminal earlier.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13:30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Departure of the ferry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12:45 – 14:00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Welcome drink and light lunch on the ferry | cross-border band performance (project CRAFTLAND)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14:00 – 14:30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Group picture on deck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14:30 – 14:45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Official welcome by the moderator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14:45 – 15:00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Official welcome speech by Mr </w:t>
            </w:r>
            <w:proofErr w:type="spellStart"/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Marceli</w:t>
            </w:r>
            <w:proofErr w:type="spellEnd"/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Niezgoda</w:t>
            </w:r>
            <w:proofErr w:type="spellEnd"/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 Undersecretary of State, Polish Ministry of Infrastructure and Development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15:00 – 15:15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"From idea to action – reflections on the first generation of South Baltic projects", presentation of Programme results by the Joint Secretariat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15:15 – 16:00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South Baltic </w:t>
            </w:r>
            <w:proofErr w:type="spellStart"/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Storyville</w:t>
            </w:r>
            <w:proofErr w:type="spellEnd"/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 storytelling about tangible results of maritime cooperation narrated by end-users and beneficiaries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16:00 – 16:20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Coffee break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16:20 – 16:30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Intervention from the DG </w:t>
            </w:r>
            <w:proofErr w:type="spellStart"/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Regio</w:t>
            </w:r>
            <w:proofErr w:type="spellEnd"/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16:30 – 16:50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"Cooperating for blue and green growth – the South Baltic Programme 2014-2020 in a nutshell", General Programme presentation by the Managing Authority of the </w:t>
            </w:r>
            <w:proofErr w:type="spellStart"/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Interreg</w:t>
            </w:r>
            <w:proofErr w:type="spellEnd"/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South Baltic Programme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16:50 – 17:40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"How to boost blue and green growth across the shores of the South Baltic through soft cooperation?" Panel discussion with Joint Programming Committee members of the South Baltic Programme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lastRenderedPageBreak/>
              <w:t>17:40 – 17:55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Concluding remarks by the moderator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17:55 – 19:00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Dinner buffet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19:00 – 20:00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Networking possibilities for the participants on the ferry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20:00 – 22:00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Bus transfer for the participants from </w:t>
            </w:r>
            <w:proofErr w:type="spellStart"/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Świnoujście</w:t>
            </w:r>
            <w:proofErr w:type="spellEnd"/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to </w:t>
            </w:r>
            <w:proofErr w:type="spellStart"/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Szczecin</w:t>
            </w:r>
            <w:proofErr w:type="spellEnd"/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48"/>
                <w:szCs w:val="48"/>
                <w:lang w:val="en-GB" w:eastAsia="pl-PL"/>
              </w:rPr>
              <w:t>Programme: 9 June 2015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10:00 – 10:10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Official opening of the second day 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10:10 – 10:40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“Partnerships for blue and green growth – funding opportunities under the South Baltic Programme 2014-2020”, general Programme presentation by the Joint Secretariat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10:40 – 11:00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“Getting started – tools and dates for a successful start”, presentation of the draft implementation schedule and the advisory services offered by the Programme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11:00 – 11:30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Coffee break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11:30 – 12:45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Speed dating – guided partner matching exercise 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13:00 – 14:00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Lunch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14:00 – 15:00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3 parallel thematic project workshops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15:00 – 16:00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3 parallel thematic project workshops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16:00 – 16:20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Coffee break</w:t>
            </w:r>
          </w:p>
          <w:p w:rsidR="00B11C09" w:rsidRPr="00B11C09" w:rsidRDefault="00B11C09" w:rsidP="00B1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11C09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lang w:val="en-GB" w:eastAsia="pl-PL"/>
              </w:rPr>
              <w:t>16:20 – 17:30</w:t>
            </w:r>
            <w:r w:rsidRPr="00B11C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| Summary and cross-border band performance (project CRAFTLAND) with informal networking possibilities</w:t>
            </w:r>
          </w:p>
        </w:tc>
      </w:tr>
    </w:tbl>
    <w:p w:rsidR="00B11C09" w:rsidRPr="00B11C09" w:rsidRDefault="00B11C09" w:rsidP="00B11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B11C0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lastRenderedPageBreak/>
        <w:t> </w:t>
      </w:r>
    </w:p>
    <w:p w:rsidR="00B11C09" w:rsidRPr="00B11C09" w:rsidRDefault="00B11C09">
      <w:pPr>
        <w:rPr>
          <w:lang w:val="en-GB"/>
        </w:rPr>
      </w:pPr>
    </w:p>
    <w:sectPr w:rsidR="00B11C09" w:rsidRPr="00B11C09" w:rsidSect="0052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11C09"/>
    <w:rsid w:val="00173491"/>
    <w:rsid w:val="00215F7E"/>
    <w:rsid w:val="00320779"/>
    <w:rsid w:val="003642BF"/>
    <w:rsid w:val="00442FF0"/>
    <w:rsid w:val="00475BC3"/>
    <w:rsid w:val="005222A9"/>
    <w:rsid w:val="00625723"/>
    <w:rsid w:val="00645E3F"/>
    <w:rsid w:val="00721D96"/>
    <w:rsid w:val="00730C0A"/>
    <w:rsid w:val="00743D0F"/>
    <w:rsid w:val="007828D5"/>
    <w:rsid w:val="008A2ACA"/>
    <w:rsid w:val="009574BC"/>
    <w:rsid w:val="00A77488"/>
    <w:rsid w:val="00AB2693"/>
    <w:rsid w:val="00AC2FC3"/>
    <w:rsid w:val="00AE7B24"/>
    <w:rsid w:val="00B11C09"/>
    <w:rsid w:val="00B2763E"/>
    <w:rsid w:val="00B434D9"/>
    <w:rsid w:val="00B54A69"/>
    <w:rsid w:val="00C172FD"/>
    <w:rsid w:val="00C8530F"/>
    <w:rsid w:val="00DD4827"/>
    <w:rsid w:val="00DE2D1D"/>
    <w:rsid w:val="00E874AC"/>
    <w:rsid w:val="00E923C3"/>
    <w:rsid w:val="00F9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SOŚNICKA.A</dc:creator>
  <cp:keywords/>
  <dc:description/>
  <cp:lastModifiedBy>SOŚNICKA.A</cp:lastModifiedBy>
  <cp:revision>1</cp:revision>
  <dcterms:created xsi:type="dcterms:W3CDTF">2015-05-15T10:29:00Z</dcterms:created>
  <dcterms:modified xsi:type="dcterms:W3CDTF">2015-05-15T10:31:00Z</dcterms:modified>
</cp:coreProperties>
</file>