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49" w:rsidRDefault="00B33184" w:rsidP="00EF6F08">
      <w:pPr>
        <w:spacing w:before="200"/>
        <w:rPr>
          <w:rFonts w:ascii="Arial" w:hAnsi="Arial" w:cs="Arial"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Cs/>
          <w:i/>
          <w:iCs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1B1BC8D" wp14:editId="2A9B5586">
            <wp:simplePos x="0" y="0"/>
            <wp:positionH relativeFrom="column">
              <wp:posOffset>3088640</wp:posOffset>
            </wp:positionH>
            <wp:positionV relativeFrom="paragraph">
              <wp:posOffset>465455</wp:posOffset>
            </wp:positionV>
            <wp:extent cx="1829435" cy="696595"/>
            <wp:effectExtent l="0" t="0" r="0" b="8255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_without_EN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696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inline distT="0" distB="0" distL="0" distR="0" wp14:anchorId="6D65517E" wp14:editId="62F45019">
            <wp:extent cx="2286000" cy="13049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184" w:rsidRDefault="00B33184" w:rsidP="00B33184">
      <w:pPr>
        <w:spacing w:before="200"/>
        <w:rPr>
          <w:rFonts w:ascii="Arial" w:hAnsi="Arial" w:cs="Arial"/>
          <w:bCs/>
          <w:i/>
          <w:iCs/>
          <w:sz w:val="28"/>
          <w:szCs w:val="28"/>
          <w:lang w:val="en-US"/>
        </w:rPr>
      </w:pPr>
    </w:p>
    <w:p w:rsidR="00437749" w:rsidRPr="008B56DE" w:rsidRDefault="00437749" w:rsidP="0089662C">
      <w:pPr>
        <w:spacing w:before="200"/>
        <w:jc w:val="center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Personal </w:t>
      </w:r>
      <w:r w:rsidR="00EF6F08"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>I</w:t>
      </w:r>
      <w:r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nvitation to </w:t>
      </w:r>
      <w:r w:rsidR="00EF6F08"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>P</w:t>
      </w:r>
      <w:r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>articipat</w:t>
      </w:r>
      <w:r w:rsidR="0089662C">
        <w:rPr>
          <w:rFonts w:ascii="Arial" w:hAnsi="Arial" w:cs="Arial"/>
          <w:bCs/>
          <w:i/>
          <w:iCs/>
          <w:sz w:val="24"/>
          <w:szCs w:val="24"/>
          <w:lang w:val="en-US"/>
        </w:rPr>
        <w:t>e</w:t>
      </w:r>
      <w:r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in </w:t>
      </w:r>
      <w:r w:rsidR="00EF6F08"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>the Baltic</w:t>
      </w:r>
      <w:r w:rsidRPr="008B56D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Sea Region Workshop:</w:t>
      </w:r>
    </w:p>
    <w:p w:rsidR="00437749" w:rsidRPr="008B56DE" w:rsidRDefault="00156EC3" w:rsidP="00156EC3">
      <w:pPr>
        <w:spacing w:before="20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Climate Change and Tourism – responding to Baltic Sea wide Challenges</w:t>
      </w:r>
    </w:p>
    <w:p w:rsidR="00835131" w:rsidRDefault="008B56DE" w:rsidP="00156EC3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T</w:t>
      </w:r>
      <w:r w:rsidR="00062E5E">
        <w:rPr>
          <w:rFonts w:ascii="Arial" w:hAnsi="Arial" w:cs="Arial"/>
          <w:lang w:val="en-US"/>
        </w:rPr>
        <w:t xml:space="preserve">he </w:t>
      </w:r>
      <w:r w:rsidR="00156EC3">
        <w:rPr>
          <w:rFonts w:ascii="Arial" w:hAnsi="Arial" w:cs="Arial"/>
          <w:lang w:val="en-US"/>
        </w:rPr>
        <w:t xml:space="preserve">pan-Baltic </w:t>
      </w:r>
      <w:r w:rsidR="00062E5E">
        <w:rPr>
          <w:rFonts w:ascii="Arial" w:hAnsi="Arial" w:cs="Arial"/>
          <w:lang w:val="en-US"/>
        </w:rPr>
        <w:t xml:space="preserve">tourism sector </w:t>
      </w:r>
      <w:r w:rsidR="00156EC3">
        <w:rPr>
          <w:rFonts w:ascii="Arial" w:hAnsi="Arial" w:cs="Arial"/>
          <w:lang w:val="en-US"/>
        </w:rPr>
        <w:t>faces challenges from climate change. T</w:t>
      </w:r>
      <w:r w:rsidR="00087D43">
        <w:rPr>
          <w:rFonts w:ascii="Arial" w:hAnsi="Arial" w:cs="Arial"/>
          <w:lang w:val="en-US"/>
        </w:rPr>
        <w:t>hese include the need to</w:t>
      </w:r>
      <w:r w:rsidR="00156EC3">
        <w:rPr>
          <w:rFonts w:ascii="Arial" w:hAnsi="Arial" w:cs="Arial"/>
          <w:lang w:val="en-US"/>
        </w:rPr>
        <w:t xml:space="preserve"> develop in a sustainable way, which requires adaptation to the consequences</w:t>
      </w:r>
      <w:r w:rsidR="00062E5E">
        <w:rPr>
          <w:rFonts w:ascii="Arial" w:hAnsi="Arial" w:cs="Arial"/>
          <w:lang w:val="en-US"/>
        </w:rPr>
        <w:t xml:space="preserve"> </w:t>
      </w:r>
      <w:r w:rsidR="00835131" w:rsidRPr="00835131">
        <w:rPr>
          <w:rFonts w:ascii="Arial" w:hAnsi="Arial" w:cs="Arial"/>
          <w:lang w:val="en-US"/>
        </w:rPr>
        <w:t xml:space="preserve">changing climate.  Many problems and opportunities will be shared by </w:t>
      </w:r>
      <w:r w:rsidR="00062E5E">
        <w:rPr>
          <w:rFonts w:ascii="Arial" w:hAnsi="Arial" w:cs="Arial"/>
          <w:lang w:val="en-US"/>
        </w:rPr>
        <w:t xml:space="preserve">those active in the tourism sector in the </w:t>
      </w:r>
      <w:r w:rsidR="00087D43">
        <w:rPr>
          <w:rFonts w:ascii="Arial" w:hAnsi="Arial" w:cs="Arial"/>
          <w:lang w:val="en-US"/>
        </w:rPr>
        <w:t xml:space="preserve">region, whereas other </w:t>
      </w:r>
      <w:r w:rsidR="00087D43" w:rsidRPr="00C45FDC">
        <w:rPr>
          <w:rFonts w:ascii="Arial" w:hAnsi="Arial" w:cs="Arial"/>
          <w:lang w:val="en-US"/>
        </w:rPr>
        <w:t>will differ.</w:t>
      </w:r>
      <w:r w:rsidR="00087D43">
        <w:rPr>
          <w:rFonts w:ascii="Arial" w:hAnsi="Arial" w:cs="Arial"/>
          <w:lang w:val="en-US"/>
        </w:rPr>
        <w:t xml:space="preserve"> </w:t>
      </w:r>
    </w:p>
    <w:p w:rsidR="00CC00A2" w:rsidRDefault="00437749" w:rsidP="00C45FDC">
      <w:pPr>
        <w:rPr>
          <w:rFonts w:ascii="Arial" w:hAnsi="Arial" w:cs="Arial"/>
          <w:lang w:val="en-US"/>
        </w:rPr>
      </w:pPr>
      <w:r w:rsidRPr="00FD236F">
        <w:rPr>
          <w:rFonts w:ascii="Arial" w:hAnsi="Arial" w:cs="Arial"/>
          <w:lang w:val="en-US"/>
        </w:rPr>
        <w:t xml:space="preserve">Involvement of local/regional authorities </w:t>
      </w:r>
      <w:r>
        <w:rPr>
          <w:rFonts w:ascii="Arial" w:hAnsi="Arial" w:cs="Arial"/>
          <w:lang w:val="en-US"/>
        </w:rPr>
        <w:t>and sector organizations in the</w:t>
      </w:r>
      <w:r w:rsidR="00835131">
        <w:rPr>
          <w:rFonts w:ascii="Arial" w:hAnsi="Arial" w:cs="Arial"/>
          <w:lang w:val="en-US"/>
        </w:rPr>
        <w:t xml:space="preserve"> </w:t>
      </w:r>
      <w:r w:rsidRPr="00FD236F">
        <w:rPr>
          <w:rFonts w:ascii="Arial" w:hAnsi="Arial" w:cs="Arial"/>
          <w:lang w:val="en-US"/>
        </w:rPr>
        <w:t xml:space="preserve">development </w:t>
      </w:r>
      <w:r w:rsidR="00835131">
        <w:rPr>
          <w:rFonts w:ascii="Arial" w:hAnsi="Arial" w:cs="Arial"/>
          <w:lang w:val="en-US"/>
        </w:rPr>
        <w:t xml:space="preserve">of the strategy and action plan </w:t>
      </w:r>
      <w:r w:rsidRPr="00FD236F">
        <w:rPr>
          <w:rFonts w:ascii="Arial" w:hAnsi="Arial" w:cs="Arial"/>
          <w:lang w:val="en-US"/>
        </w:rPr>
        <w:t>are crucial</w:t>
      </w:r>
      <w:r w:rsidR="00C45FDC">
        <w:rPr>
          <w:rFonts w:ascii="Arial" w:hAnsi="Arial" w:cs="Arial"/>
          <w:lang w:val="en-US"/>
        </w:rPr>
        <w:t xml:space="preserve">. </w:t>
      </w:r>
      <w:r w:rsidRPr="00FD236F">
        <w:rPr>
          <w:rFonts w:ascii="Arial" w:hAnsi="Arial" w:cs="Arial"/>
          <w:lang w:val="en-US"/>
        </w:rPr>
        <w:t xml:space="preserve"> </w:t>
      </w:r>
    </w:p>
    <w:p w:rsidR="00156EC3" w:rsidRPr="00156EC3" w:rsidRDefault="00156EC3" w:rsidP="00156EC3">
      <w:pPr>
        <w:rPr>
          <w:rFonts w:ascii="Arial" w:hAnsi="Arial" w:cs="Arial"/>
          <w:lang w:val="en-US"/>
        </w:rPr>
      </w:pPr>
      <w:r w:rsidRPr="00156EC3">
        <w:rPr>
          <w:rFonts w:ascii="Arial" w:hAnsi="Arial" w:cs="Arial"/>
          <w:lang w:val="en-US"/>
        </w:rPr>
        <w:t>The workshop is part of the BALTADAPT project (</w:t>
      </w:r>
      <w:hyperlink r:id="rId11" w:history="1">
        <w:r w:rsidRPr="00263660">
          <w:rPr>
            <w:rStyle w:val="Hyperlnk"/>
            <w:rFonts w:ascii="Arial" w:hAnsi="Arial" w:cs="Arial"/>
            <w:lang w:val="en-US"/>
          </w:rPr>
          <w:t>www.baltadapt.eu</w:t>
        </w:r>
      </w:hyperlink>
      <w:r w:rsidRPr="00156EC3">
        <w:rPr>
          <w:rFonts w:ascii="Arial" w:hAnsi="Arial" w:cs="Arial"/>
          <w:lang w:val="en-US"/>
        </w:rPr>
        <w:t xml:space="preserve">) which aims at developing a Baltic Sea Region wide adaptation </w:t>
      </w:r>
      <w:r>
        <w:rPr>
          <w:rFonts w:ascii="Arial" w:hAnsi="Arial" w:cs="Arial"/>
          <w:lang w:val="en-US"/>
        </w:rPr>
        <w:t>strategy</w:t>
      </w:r>
      <w:r w:rsidRPr="00156EC3">
        <w:rPr>
          <w:rFonts w:ascii="Arial" w:hAnsi="Arial" w:cs="Arial"/>
          <w:lang w:val="en-US"/>
        </w:rPr>
        <w:t xml:space="preserve"> that will form the basis for a region wide action plan.  We will offer a unique opportunity to explore specific challenges and opportunities for climate change adaptation on tourism with representatives from tourism associations and administrations all Baltic Sea Riparian Countries.</w:t>
      </w:r>
    </w:p>
    <w:p w:rsidR="00156EC3" w:rsidRDefault="00156EC3" w:rsidP="00C92AE3">
      <w:pPr>
        <w:rPr>
          <w:rFonts w:ascii="Arial" w:hAnsi="Arial" w:cs="Arial"/>
          <w:lang w:val="en-US"/>
        </w:rPr>
      </w:pPr>
      <w:r w:rsidRPr="00156EC3">
        <w:rPr>
          <w:rFonts w:ascii="Arial" w:hAnsi="Arial" w:cs="Arial"/>
          <w:lang w:val="en-US"/>
        </w:rPr>
        <w:t xml:space="preserve">The workshop </w:t>
      </w:r>
      <w:r w:rsidR="00C92AE3">
        <w:rPr>
          <w:rFonts w:ascii="Arial" w:hAnsi="Arial" w:cs="Arial"/>
          <w:lang w:val="en-US"/>
        </w:rPr>
        <w:t xml:space="preserve">will take place lunch-lunch 2-3 May 2012 as a </w:t>
      </w:r>
      <w:r w:rsidRPr="00156EC3">
        <w:rPr>
          <w:rFonts w:ascii="Arial" w:hAnsi="Arial" w:cs="Arial"/>
          <w:lang w:val="en-US"/>
        </w:rPr>
        <w:t xml:space="preserve">Side-Event of the Baltic Sea Tourism Conference (www.baltic-sea-strategy-tourism.eu) in </w:t>
      </w:r>
      <w:proofErr w:type="spellStart"/>
      <w:r w:rsidRPr="00156EC3">
        <w:rPr>
          <w:rFonts w:ascii="Arial" w:hAnsi="Arial" w:cs="Arial"/>
          <w:lang w:val="en-US"/>
        </w:rPr>
        <w:t>Warnemünde</w:t>
      </w:r>
      <w:proofErr w:type="spellEnd"/>
      <w:r w:rsidR="00C92AE3">
        <w:rPr>
          <w:rFonts w:ascii="Arial" w:hAnsi="Arial" w:cs="Arial"/>
          <w:lang w:val="en-US"/>
        </w:rPr>
        <w:t>, Germany,</w:t>
      </w:r>
      <w:r w:rsidR="00C92AE3" w:rsidRPr="00156EC3">
        <w:rPr>
          <w:rFonts w:ascii="Arial" w:hAnsi="Arial" w:cs="Arial"/>
          <w:lang w:val="en-US"/>
        </w:rPr>
        <w:t xml:space="preserve"> held</w:t>
      </w:r>
      <w:r w:rsidRPr="00156EC3">
        <w:rPr>
          <w:rFonts w:ascii="Arial" w:hAnsi="Arial" w:cs="Arial"/>
          <w:lang w:val="en-US"/>
        </w:rPr>
        <w:t xml:space="preserve"> 3 to 4 May</w:t>
      </w:r>
      <w:r w:rsidR="00C92AE3">
        <w:rPr>
          <w:rFonts w:ascii="Arial" w:hAnsi="Arial" w:cs="Arial"/>
          <w:lang w:val="en-US"/>
        </w:rPr>
        <w:t>.</w:t>
      </w:r>
    </w:p>
    <w:p w:rsidR="008B56DE" w:rsidRDefault="008B56DE" w:rsidP="008B56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would highly appreciate your participation.</w:t>
      </w:r>
    </w:p>
    <w:p w:rsidR="00EF6F08" w:rsidRDefault="00EF6F08" w:rsidP="008B56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give a response to </w:t>
      </w:r>
      <w:hyperlink r:id="rId12" w:history="1">
        <w:r w:rsidRPr="005B1BD0">
          <w:rPr>
            <w:rStyle w:val="Hyperlnk"/>
            <w:rFonts w:ascii="Arial" w:hAnsi="Arial" w:cs="Arial"/>
            <w:lang w:val="en-US"/>
          </w:rPr>
          <w:t>lotta.andersson@smhi.se</w:t>
        </w:r>
      </w:hyperlink>
      <w:r>
        <w:rPr>
          <w:rFonts w:ascii="Arial" w:hAnsi="Arial" w:cs="Arial"/>
          <w:lang w:val="en-US"/>
        </w:rPr>
        <w:t xml:space="preserve"> not later than 10</w:t>
      </w:r>
      <w:r w:rsidRPr="00EF6F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of March regarding your possibility to participate, or </w:t>
      </w:r>
      <w:r w:rsidR="008B56DE">
        <w:rPr>
          <w:rFonts w:ascii="Arial" w:hAnsi="Arial" w:cs="Arial"/>
          <w:lang w:val="en-US"/>
        </w:rPr>
        <w:t xml:space="preserve">if you unfortunately not have the possibility, a recommendation of another participant from your </w:t>
      </w:r>
      <w:r>
        <w:rPr>
          <w:rFonts w:ascii="Arial" w:hAnsi="Arial" w:cs="Arial"/>
          <w:lang w:val="en-US"/>
        </w:rPr>
        <w:t xml:space="preserve">country. </w:t>
      </w:r>
    </w:p>
    <w:p w:rsidR="00437749" w:rsidRDefault="00437749" w:rsidP="00437749">
      <w:pPr>
        <w:rPr>
          <w:rFonts w:ascii="Arial" w:hAnsi="Arial" w:cs="Arial"/>
          <w:lang w:val="en-US"/>
        </w:rPr>
      </w:pPr>
      <w:r w:rsidRPr="00861694">
        <w:rPr>
          <w:rFonts w:ascii="Arial" w:hAnsi="Arial" w:cs="Arial"/>
          <w:lang w:val="en-US"/>
        </w:rPr>
        <w:t>Details with regard to the program and logistics will be forwarded later.</w:t>
      </w:r>
    </w:p>
    <w:p w:rsidR="00437749" w:rsidRDefault="00437749" w:rsidP="00437749">
      <w:pPr>
        <w:rPr>
          <w:rFonts w:ascii="Arial" w:hAnsi="Arial" w:cs="Arial"/>
          <w:lang w:val="en-US"/>
        </w:rPr>
      </w:pPr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Wishes,</w:t>
      </w:r>
    </w:p>
    <w:p w:rsidR="00EF6F08" w:rsidRDefault="00EF6F08" w:rsidP="00EF6F08">
      <w:pPr>
        <w:spacing w:line="240" w:lineRule="auto"/>
        <w:rPr>
          <w:rFonts w:ascii="Arial" w:hAnsi="Arial" w:cs="Arial"/>
          <w:lang w:val="en-US"/>
        </w:rPr>
      </w:pPr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Lotta Andersson</w:t>
      </w:r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Swedish Meteorological and Hydrological Institute (SMHI)</w:t>
      </w:r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601 76 </w:t>
      </w:r>
      <w:proofErr w:type="spellStart"/>
      <w:r>
        <w:rPr>
          <w:rFonts w:ascii="Arial" w:hAnsi="Arial" w:cs="Arial"/>
          <w:lang w:val="en-US"/>
        </w:rPr>
        <w:t>Norrköping</w:t>
      </w:r>
      <w:proofErr w:type="spellEnd"/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Sweden</w:t>
      </w:r>
    </w:p>
    <w:p w:rsidR="00EF6F08" w:rsidRDefault="00EF6F08" w:rsidP="00EF6F08">
      <w:pPr>
        <w:spacing w:after="0" w:line="240" w:lineRule="auto"/>
        <w:rPr>
          <w:rFonts w:ascii="Arial" w:hAnsi="Arial" w:cs="Arial"/>
          <w:lang w:val="en-US"/>
        </w:rPr>
      </w:pPr>
    </w:p>
    <w:p w:rsidR="00437749" w:rsidRDefault="00437749" w:rsidP="00EF6F0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3" w:history="1">
        <w:r w:rsidRPr="005B1BD0">
          <w:rPr>
            <w:rStyle w:val="Hyperlnk"/>
            <w:rFonts w:ascii="Arial" w:hAnsi="Arial" w:cs="Arial"/>
            <w:lang w:val="en-US"/>
          </w:rPr>
          <w:t>lotta.andersson@smhi.se</w:t>
        </w:r>
      </w:hyperlink>
    </w:p>
    <w:p w:rsidR="00437749" w:rsidRDefault="00437749" w:rsidP="008B56D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Phone: +46 11 495 81 44 </w:t>
      </w:r>
    </w:p>
    <w:p w:rsidR="00BC2C81" w:rsidRPr="00EF6F08" w:rsidRDefault="00BC2C81" w:rsidP="008823D6">
      <w:pPr>
        <w:pStyle w:val="Underrubrik"/>
        <w:rPr>
          <w:lang w:val="en-US"/>
        </w:rPr>
      </w:pPr>
    </w:p>
    <w:sectPr w:rsidR="00BC2C81" w:rsidRPr="00EF6F08" w:rsidSect="00CD3008">
      <w:headerReference w:type="first" r:id="rId14"/>
      <w:footerReference w:type="first" r:id="rId15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17" w:rsidRDefault="00715517" w:rsidP="003A5288">
      <w:r>
        <w:separator/>
      </w:r>
    </w:p>
  </w:endnote>
  <w:endnote w:type="continuationSeparator" w:id="0">
    <w:p w:rsidR="00715517" w:rsidRDefault="00715517" w:rsidP="003A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DC" w:rsidRPr="00A566D6" w:rsidRDefault="00C45FDC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Dokument3</w:t>
    </w:r>
    <w:r w:rsidRPr="00A566D6">
      <w:rPr>
        <w:color w:val="808080" w:themeColor="background1" w:themeShade="80"/>
        <w:sz w:val="18"/>
        <w:szCs w:val="18"/>
      </w:rPr>
      <w:fldChar w:fldCharType="end"/>
    </w:r>
    <w:r w:rsidRPr="00A566D6">
      <w:rPr>
        <w:color w:val="808080" w:themeColor="background1" w:themeShade="80"/>
        <w:sz w:val="18"/>
        <w:szCs w:val="18"/>
      </w:rPr>
      <w:t xml:space="preserve"> – </w:t>
    </w:r>
    <w:proofErr w:type="spellStart"/>
    <w:r w:rsidRPr="00A566D6">
      <w:rPr>
        <w:color w:val="808080" w:themeColor="background1" w:themeShade="80"/>
        <w:sz w:val="18"/>
        <w:szCs w:val="18"/>
      </w:rPr>
      <w:t>Senast</w:t>
    </w:r>
    <w:proofErr w:type="spellEnd"/>
    <w:r w:rsidRPr="00A566D6">
      <w:rPr>
        <w:color w:val="808080" w:themeColor="background1" w:themeShade="80"/>
        <w:sz w:val="18"/>
        <w:szCs w:val="18"/>
      </w:rPr>
      <w:t xml:space="preserve"> </w:t>
    </w:r>
    <w:proofErr w:type="spellStart"/>
    <w:r w:rsidRPr="00A566D6">
      <w:rPr>
        <w:color w:val="808080" w:themeColor="background1" w:themeShade="80"/>
        <w:sz w:val="18"/>
        <w:szCs w:val="18"/>
      </w:rPr>
      <w:t>ändrad</w:t>
    </w:r>
    <w:proofErr w:type="spellEnd"/>
    <w:r w:rsidRPr="00A566D6">
      <w:rPr>
        <w:color w:val="808080" w:themeColor="background1" w:themeShade="80"/>
        <w:sz w:val="18"/>
        <w:szCs w:val="18"/>
      </w:rPr>
      <w:t xml:space="preserve"> </w:t>
    </w: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SAVEDATE  \@ "yyyy-MM-dd"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="009A121E">
      <w:rPr>
        <w:noProof/>
        <w:color w:val="808080" w:themeColor="background1" w:themeShade="80"/>
        <w:sz w:val="18"/>
        <w:szCs w:val="18"/>
      </w:rPr>
      <w:t>2012-03-01</w:t>
    </w:r>
    <w:r w:rsidRPr="00A566D6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 w:rsidRPr="00AE39BB">
      <w:rPr>
        <w:color w:val="808080" w:themeColor="background1" w:themeShade="80"/>
        <w:sz w:val="18"/>
        <w:szCs w:val="18"/>
      </w:rPr>
      <w:fldChar w:fldCharType="begin"/>
    </w:r>
    <w:r w:rsidRPr="00AE39BB">
      <w:rPr>
        <w:color w:val="808080" w:themeColor="background1" w:themeShade="80"/>
        <w:sz w:val="18"/>
        <w:szCs w:val="18"/>
      </w:rPr>
      <w:instrText>PAGE   \* MERGEFORMAT</w:instrText>
    </w:r>
    <w:r w:rsidRPr="00AE39BB">
      <w:rPr>
        <w:color w:val="808080" w:themeColor="background1" w:themeShade="80"/>
        <w:sz w:val="18"/>
        <w:szCs w:val="18"/>
      </w:rPr>
      <w:fldChar w:fldCharType="separate"/>
    </w:r>
    <w:r w:rsidR="009A121E">
      <w:rPr>
        <w:noProof/>
        <w:color w:val="808080" w:themeColor="background1" w:themeShade="80"/>
        <w:sz w:val="18"/>
        <w:szCs w:val="18"/>
      </w:rPr>
      <w:t>1</w:t>
    </w:r>
    <w:r w:rsidRPr="00AE39BB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17" w:rsidRDefault="00715517" w:rsidP="003A5288">
      <w:r>
        <w:separator/>
      </w:r>
    </w:p>
  </w:footnote>
  <w:footnote w:type="continuationSeparator" w:id="0">
    <w:p w:rsidR="00715517" w:rsidRDefault="00715517" w:rsidP="003A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DC" w:rsidRDefault="00C45FDC" w:rsidP="003A5288">
    <w:pPr>
      <w:pStyle w:val="Sidhuvud"/>
      <w:tabs>
        <w:tab w:val="clear" w:pos="4536"/>
        <w:tab w:val="clear" w:pos="9072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83EE5"/>
    <w:multiLevelType w:val="multilevel"/>
    <w:tmpl w:val="1B3E83B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">
    <w:nsid w:val="5DAB31E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F8263B5"/>
    <w:multiLevelType w:val="hybridMultilevel"/>
    <w:tmpl w:val="B694D4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9"/>
    <w:rsid w:val="00015C4D"/>
    <w:rsid w:val="00020D5E"/>
    <w:rsid w:val="00025699"/>
    <w:rsid w:val="0005239F"/>
    <w:rsid w:val="00062E5E"/>
    <w:rsid w:val="0006668A"/>
    <w:rsid w:val="000669C2"/>
    <w:rsid w:val="00087D43"/>
    <w:rsid w:val="000A7BAB"/>
    <w:rsid w:val="000B0C13"/>
    <w:rsid w:val="000D63A6"/>
    <w:rsid w:val="000E37DC"/>
    <w:rsid w:val="000E3BD6"/>
    <w:rsid w:val="000E7C47"/>
    <w:rsid w:val="0010039F"/>
    <w:rsid w:val="0013550F"/>
    <w:rsid w:val="00143641"/>
    <w:rsid w:val="00156EC3"/>
    <w:rsid w:val="00163415"/>
    <w:rsid w:val="0017650A"/>
    <w:rsid w:val="00196392"/>
    <w:rsid w:val="001B6F93"/>
    <w:rsid w:val="001D0656"/>
    <w:rsid w:val="001E53A7"/>
    <w:rsid w:val="00246A36"/>
    <w:rsid w:val="00247CFF"/>
    <w:rsid w:val="002534C8"/>
    <w:rsid w:val="0026123A"/>
    <w:rsid w:val="00265E95"/>
    <w:rsid w:val="00297299"/>
    <w:rsid w:val="002A717B"/>
    <w:rsid w:val="002D07F0"/>
    <w:rsid w:val="002D6F57"/>
    <w:rsid w:val="002E4822"/>
    <w:rsid w:val="002E5968"/>
    <w:rsid w:val="0031691D"/>
    <w:rsid w:val="003367C2"/>
    <w:rsid w:val="00340D29"/>
    <w:rsid w:val="003A5288"/>
    <w:rsid w:val="003A6BC1"/>
    <w:rsid w:val="003B0FA3"/>
    <w:rsid w:val="003B42BC"/>
    <w:rsid w:val="003B4D56"/>
    <w:rsid w:val="003D65E7"/>
    <w:rsid w:val="003F728F"/>
    <w:rsid w:val="00404480"/>
    <w:rsid w:val="00414750"/>
    <w:rsid w:val="004213C4"/>
    <w:rsid w:val="00424C19"/>
    <w:rsid w:val="0042519C"/>
    <w:rsid w:val="00432B89"/>
    <w:rsid w:val="00437749"/>
    <w:rsid w:val="00463D2D"/>
    <w:rsid w:val="0048143C"/>
    <w:rsid w:val="004A4BC6"/>
    <w:rsid w:val="004A5F80"/>
    <w:rsid w:val="004B27F1"/>
    <w:rsid w:val="004C4203"/>
    <w:rsid w:val="004C5517"/>
    <w:rsid w:val="004E4D44"/>
    <w:rsid w:val="0051116E"/>
    <w:rsid w:val="005118CE"/>
    <w:rsid w:val="005156ED"/>
    <w:rsid w:val="00560A32"/>
    <w:rsid w:val="00571B97"/>
    <w:rsid w:val="005B321E"/>
    <w:rsid w:val="005C0123"/>
    <w:rsid w:val="005C05DF"/>
    <w:rsid w:val="005D7E70"/>
    <w:rsid w:val="005F0A14"/>
    <w:rsid w:val="005F3C73"/>
    <w:rsid w:val="005F5DD9"/>
    <w:rsid w:val="00625C05"/>
    <w:rsid w:val="0063713B"/>
    <w:rsid w:val="00660CD6"/>
    <w:rsid w:val="00686E55"/>
    <w:rsid w:val="006B2E28"/>
    <w:rsid w:val="006F16E7"/>
    <w:rsid w:val="006F68CA"/>
    <w:rsid w:val="006F7069"/>
    <w:rsid w:val="0071232B"/>
    <w:rsid w:val="00715517"/>
    <w:rsid w:val="007346DF"/>
    <w:rsid w:val="00777C4C"/>
    <w:rsid w:val="00787039"/>
    <w:rsid w:val="007913C7"/>
    <w:rsid w:val="007A0552"/>
    <w:rsid w:val="007A0765"/>
    <w:rsid w:val="007B6B98"/>
    <w:rsid w:val="007D1074"/>
    <w:rsid w:val="007D22A1"/>
    <w:rsid w:val="007E4E87"/>
    <w:rsid w:val="0081582A"/>
    <w:rsid w:val="008256FF"/>
    <w:rsid w:val="00827953"/>
    <w:rsid w:val="00831BF5"/>
    <w:rsid w:val="00835131"/>
    <w:rsid w:val="00836992"/>
    <w:rsid w:val="00842746"/>
    <w:rsid w:val="00851988"/>
    <w:rsid w:val="008823D6"/>
    <w:rsid w:val="00884D34"/>
    <w:rsid w:val="0089662C"/>
    <w:rsid w:val="008A4662"/>
    <w:rsid w:val="008A5999"/>
    <w:rsid w:val="008B56DE"/>
    <w:rsid w:val="00912F3E"/>
    <w:rsid w:val="009615A4"/>
    <w:rsid w:val="009965F2"/>
    <w:rsid w:val="009A121E"/>
    <w:rsid w:val="009A2DE5"/>
    <w:rsid w:val="009D10F0"/>
    <w:rsid w:val="009E7908"/>
    <w:rsid w:val="009F0F87"/>
    <w:rsid w:val="00A32513"/>
    <w:rsid w:val="00A37666"/>
    <w:rsid w:val="00A43826"/>
    <w:rsid w:val="00A53DBD"/>
    <w:rsid w:val="00A566D6"/>
    <w:rsid w:val="00A95342"/>
    <w:rsid w:val="00AA428C"/>
    <w:rsid w:val="00AE0859"/>
    <w:rsid w:val="00AE39BB"/>
    <w:rsid w:val="00AE6766"/>
    <w:rsid w:val="00B1616E"/>
    <w:rsid w:val="00B33184"/>
    <w:rsid w:val="00B371E5"/>
    <w:rsid w:val="00B44614"/>
    <w:rsid w:val="00B805B4"/>
    <w:rsid w:val="00B87F92"/>
    <w:rsid w:val="00B96B84"/>
    <w:rsid w:val="00BA6378"/>
    <w:rsid w:val="00BC2C81"/>
    <w:rsid w:val="00C128A1"/>
    <w:rsid w:val="00C13AA4"/>
    <w:rsid w:val="00C45FDC"/>
    <w:rsid w:val="00C6610C"/>
    <w:rsid w:val="00C70C2A"/>
    <w:rsid w:val="00C760F2"/>
    <w:rsid w:val="00C77D7A"/>
    <w:rsid w:val="00C92AE3"/>
    <w:rsid w:val="00CC00A2"/>
    <w:rsid w:val="00CC4539"/>
    <w:rsid w:val="00CD2E50"/>
    <w:rsid w:val="00CD3008"/>
    <w:rsid w:val="00CE2BC8"/>
    <w:rsid w:val="00CE764D"/>
    <w:rsid w:val="00D14430"/>
    <w:rsid w:val="00D325E7"/>
    <w:rsid w:val="00D45CC2"/>
    <w:rsid w:val="00D83AE6"/>
    <w:rsid w:val="00D90E54"/>
    <w:rsid w:val="00DA47BF"/>
    <w:rsid w:val="00DB1BD3"/>
    <w:rsid w:val="00E06FDE"/>
    <w:rsid w:val="00E25F6D"/>
    <w:rsid w:val="00E3200A"/>
    <w:rsid w:val="00E507AE"/>
    <w:rsid w:val="00E606C9"/>
    <w:rsid w:val="00E71E7E"/>
    <w:rsid w:val="00E80A81"/>
    <w:rsid w:val="00E83C6C"/>
    <w:rsid w:val="00EB2779"/>
    <w:rsid w:val="00EE1D1B"/>
    <w:rsid w:val="00EF1CF5"/>
    <w:rsid w:val="00EF4631"/>
    <w:rsid w:val="00EF6F08"/>
    <w:rsid w:val="00F06A2C"/>
    <w:rsid w:val="00F230F9"/>
    <w:rsid w:val="00F30775"/>
    <w:rsid w:val="00F32313"/>
    <w:rsid w:val="00F606E0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5"/>
    <w:lsdException w:name="toc 3" w:uiPriority="39"/>
    <w:lsdException w:name="toc 4" w:uiPriority="5"/>
    <w:lsdException w:name="Normal Indent" w:semiHidden="0" w:uiPriority="11" w:unhideWhenUsed="0"/>
    <w:lsdException w:name="header" w:uiPriority="6"/>
    <w:lsdException w:name="footer" w:uiPriority="6"/>
    <w:lsdException w:name="caption" w:uiPriority="0" w:qFormat="1"/>
    <w:lsdException w:name="table of figures" w:semiHidden="0" w:uiPriority="12" w:unhideWhenUsed="0"/>
    <w:lsdException w:name="List Bullet" w:locked="1" w:semiHidden="0" w:uiPriority="1" w:unhideWhenUsed="0"/>
    <w:lsdException w:name="List Number" w:semiHidden="0" w:uiPriority="2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49"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paragraph" w:styleId="Rubrik1">
    <w:name w:val="heading 1"/>
    <w:basedOn w:val="Normal"/>
    <w:next w:val="Normal"/>
    <w:link w:val="Rubrik1Char"/>
    <w:qFormat/>
    <w:rsid w:val="00B4461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B32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44614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B32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32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321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321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32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321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321E"/>
    <w:rPr>
      <w:rFonts w:ascii="Arial" w:eastAsiaTheme="majorEastAsia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2E4822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3367C2"/>
    <w:rPr>
      <w:rFonts w:ascii="Arial" w:eastAsiaTheme="majorEastAsia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2E4822"/>
    <w:rPr>
      <w:rFonts w:asciiTheme="minorHAnsi" w:eastAsiaTheme="minorEastAsia" w:hAnsiTheme="minorHAnsi" w:cstheme="minorBid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367C2"/>
    <w:rPr>
      <w:rFonts w:asciiTheme="minorHAnsi" w:eastAsiaTheme="minorEastAsia" w:hAnsiTheme="minorHAnsi" w:cstheme="minorBidi"/>
      <w:b/>
      <w:bCs/>
      <w:i/>
      <w:iCs/>
      <w:sz w:val="26"/>
      <w:szCs w:val="26"/>
      <w:lang w:eastAsia="sv-SE"/>
    </w:rPr>
  </w:style>
  <w:style w:type="paragraph" w:styleId="Numreradlista">
    <w:name w:val="List Number"/>
    <w:basedOn w:val="Normal"/>
    <w:uiPriority w:val="2"/>
    <w:rsid w:val="004A4BC6"/>
    <w:pPr>
      <w:numPr>
        <w:numId w:val="8"/>
      </w:numPr>
      <w:tabs>
        <w:tab w:val="left" w:pos="851"/>
        <w:tab w:val="left" w:pos="1134"/>
      </w:tabs>
      <w:spacing w:after="40"/>
      <w:contextualSpacing/>
    </w:pPr>
  </w:style>
  <w:style w:type="paragraph" w:styleId="Punktlista">
    <w:name w:val="List Bullet"/>
    <w:basedOn w:val="Normal"/>
    <w:uiPriority w:val="1"/>
    <w:locked/>
    <w:rsid w:val="004A4BC6"/>
    <w:pPr>
      <w:numPr>
        <w:numId w:val="7"/>
      </w:numPr>
      <w:tabs>
        <w:tab w:val="left" w:pos="851"/>
        <w:tab w:val="left" w:pos="1134"/>
      </w:tabs>
      <w:spacing w:before="40" w:after="40"/>
    </w:pPr>
  </w:style>
  <w:style w:type="paragraph" w:styleId="Normaltindrag">
    <w:name w:val="Normal Indent"/>
    <w:basedOn w:val="Normal"/>
    <w:uiPriority w:val="11"/>
    <w:rsid w:val="002A717B"/>
    <w:pPr>
      <w:ind w:left="851"/>
    </w:pPr>
  </w:style>
  <w:style w:type="paragraph" w:styleId="Rubrik">
    <w:name w:val="Title"/>
    <w:basedOn w:val="Normal"/>
    <w:next w:val="Normal"/>
    <w:link w:val="RubrikChar"/>
    <w:qFormat/>
    <w:rsid w:val="00B446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B446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rsid w:val="00E507AE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39"/>
    <w:rsid w:val="00E507AE"/>
    <w:pPr>
      <w:tabs>
        <w:tab w:val="left" w:pos="851"/>
        <w:tab w:val="left" w:pos="1702"/>
        <w:tab w:val="right" w:leader="dot" w:pos="8505"/>
      </w:tabs>
      <w:ind w:left="851" w:hanging="851"/>
    </w:pPr>
    <w:rPr>
      <w:rFonts w:ascii="Arial" w:hAnsi="Arial" w:cstheme="minorHAnsi"/>
      <w:iCs/>
      <w:noProof/>
      <w:sz w:val="20"/>
    </w:rPr>
  </w:style>
  <w:style w:type="paragraph" w:styleId="Innehll4">
    <w:name w:val="toc 4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2A717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2A717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2A717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2A717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2A717B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5"/>
    <w:rsid w:val="002A717B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qFormat/>
    <w:rsid w:val="008823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8823D6"/>
    <w:rPr>
      <w:rFonts w:asciiTheme="majorHAnsi" w:eastAsiaTheme="majorEastAsia" w:hAnsiTheme="majorHAnsi" w:cstheme="majorBidi"/>
      <w:sz w:val="24"/>
      <w:szCs w:val="24"/>
      <w:lang w:eastAsia="sv-SE"/>
    </w:rPr>
  </w:style>
  <w:style w:type="character" w:styleId="Stark">
    <w:name w:val="Strong"/>
    <w:qFormat/>
    <w:rsid w:val="00B44614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2A717B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semiHidden/>
    <w:unhideWhenUsed/>
    <w:qFormat/>
    <w:rsid w:val="002A717B"/>
    <w:rPr>
      <w:b/>
      <w:bCs/>
      <w:sz w:val="20"/>
      <w:szCs w:val="20"/>
    </w:rPr>
  </w:style>
  <w:style w:type="paragraph" w:customStyle="1" w:styleId="Bildtext">
    <w:name w:val="Bildtext"/>
    <w:basedOn w:val="Normal"/>
    <w:uiPriority w:val="5"/>
    <w:rsid w:val="002A717B"/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2A7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17B"/>
    <w:rPr>
      <w:rFonts w:ascii="Tahoma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rsid w:val="002A717B"/>
    <w:rPr>
      <w:i/>
    </w:rPr>
  </w:style>
  <w:style w:type="paragraph" w:customStyle="1" w:styleId="Ledtext">
    <w:name w:val="Ledtext"/>
    <w:basedOn w:val="Normal"/>
    <w:uiPriority w:val="14"/>
    <w:rsid w:val="002A717B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semiHidden/>
    <w:unhideWhenUsed/>
    <w:qFormat/>
    <w:rsid w:val="002A717B"/>
    <w:pPr>
      <w:outlineLvl w:val="9"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2A71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A717B"/>
    <w:rPr>
      <w:i/>
      <w:iCs/>
      <w:color w:val="000000" w:themeColor="text1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A717B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2A717B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7"/>
    <w:rsid w:val="002A71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7"/>
    <w:rsid w:val="00831BF5"/>
    <w:rPr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2A717B"/>
  </w:style>
  <w:style w:type="character" w:customStyle="1" w:styleId="BrdtextChar">
    <w:name w:val="Brödtext Char"/>
    <w:basedOn w:val="Standardstycketeckensnitt"/>
    <w:link w:val="Brdtext"/>
    <w:semiHidden/>
    <w:rsid w:val="002A717B"/>
    <w:rPr>
      <w:szCs w:val="20"/>
      <w:lang w:eastAsia="sv-SE"/>
    </w:rPr>
  </w:style>
  <w:style w:type="paragraph" w:styleId="Sidfot">
    <w:name w:val="footer"/>
    <w:basedOn w:val="Normal"/>
    <w:link w:val="SidfotChar"/>
    <w:uiPriority w:val="7"/>
    <w:rsid w:val="002A71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31BF5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A717B"/>
    <w:rPr>
      <w:rFonts w:asciiTheme="minorHAnsi" w:eastAsiaTheme="minorEastAsia" w:hAnsiTheme="minorHAnsi" w:cstheme="minorBidi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A717B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A717B"/>
    <w:rPr>
      <w:rFonts w:asciiTheme="minorHAnsi" w:eastAsiaTheme="minorEastAsia" w:hAnsiTheme="minorHAnsi" w:cstheme="minorBid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A717B"/>
    <w:rPr>
      <w:rFonts w:asciiTheme="majorHAnsi" w:eastAsiaTheme="majorEastAsia" w:hAnsiTheme="majorHAnsi" w:cstheme="majorBidi"/>
      <w:sz w:val="22"/>
      <w:szCs w:val="22"/>
      <w:lang w:eastAsia="sv-SE"/>
    </w:rPr>
  </w:style>
  <w:style w:type="character" w:customStyle="1" w:styleId="Arial12ptFet">
    <w:name w:val="Arial 12 pt Fet"/>
    <w:basedOn w:val="Standardstycketeckensnitt"/>
    <w:uiPriority w:val="99"/>
    <w:rsid w:val="002A717B"/>
    <w:rPr>
      <w:rFonts w:asciiTheme="minorHAnsi" w:hAnsiTheme="minorHAnsi"/>
      <w:b/>
      <w:bCs/>
      <w:sz w:val="24"/>
    </w:rPr>
  </w:style>
  <w:style w:type="paragraph" w:customStyle="1" w:styleId="Rubrikhuvud">
    <w:name w:val="Rubrik huvud"/>
    <w:basedOn w:val="Normal"/>
    <w:rsid w:val="002A717B"/>
    <w:pPr>
      <w:tabs>
        <w:tab w:val="left" w:pos="1418"/>
        <w:tab w:val="left" w:pos="4962"/>
      </w:tabs>
    </w:pPr>
    <w:rPr>
      <w:rFonts w:ascii="Arial" w:hAnsi="Arial"/>
      <w:b/>
    </w:rPr>
  </w:style>
  <w:style w:type="paragraph" w:customStyle="1" w:styleId="LedtexthuvudVnster0cm">
    <w:name w:val="Ledtext huvud + Vänster:  0 cm"/>
    <w:basedOn w:val="Ledtexthuvud"/>
    <w:uiPriority w:val="14"/>
    <w:rsid w:val="002A717B"/>
    <w:pPr>
      <w:ind w:left="0"/>
    </w:pPr>
    <w:rPr>
      <w:sz w:val="18"/>
    </w:rPr>
  </w:style>
  <w:style w:type="paragraph" w:customStyle="1" w:styleId="FormatmallRubrik1Vnster0cmFrstaraden0cm">
    <w:name w:val="Formatmall Rubrik 1 + Vänster:  0 cm Första raden:  0 cm"/>
    <w:basedOn w:val="Rubrik1"/>
    <w:uiPriority w:val="99"/>
    <w:rsid w:val="002A717B"/>
    <w:rPr>
      <w:rFonts w:eastAsia="Times New Roman" w:cs="Times New Roman"/>
      <w:szCs w:val="20"/>
    </w:rPr>
  </w:style>
  <w:style w:type="paragraph" w:customStyle="1" w:styleId="FormatmallRubrik2Vnster0cmFrstaraden0cm">
    <w:name w:val="Formatmall Rubrik 2 + Vänster:  0 cm Första raden:  0 cm"/>
    <w:basedOn w:val="Rubrik2"/>
    <w:uiPriority w:val="99"/>
    <w:rsid w:val="002A717B"/>
    <w:pPr>
      <w:spacing w:after="120"/>
    </w:pPr>
    <w:rPr>
      <w:rFonts w:eastAsia="Times New Roman" w:cs="Times New Roman"/>
      <w:szCs w:val="20"/>
    </w:rPr>
  </w:style>
  <w:style w:type="paragraph" w:customStyle="1" w:styleId="FormatmallRubrik1Vnster0cmFrstaraden0cm1">
    <w:name w:val="Formatmall Rubrik 1 + Vänster:  0 cm Första raden:  0 cm1"/>
    <w:basedOn w:val="Rubrik1"/>
    <w:uiPriority w:val="99"/>
    <w:rsid w:val="002A717B"/>
    <w:rPr>
      <w:rFonts w:eastAsia="Times New Roman" w:cs="Times New Roman"/>
      <w:szCs w:val="20"/>
    </w:rPr>
  </w:style>
  <w:style w:type="paragraph" w:customStyle="1" w:styleId="Loggadoktyp">
    <w:name w:val="Logga+ doktyp"/>
    <w:basedOn w:val="Underrubrik"/>
    <w:uiPriority w:val="14"/>
    <w:rsid w:val="002A717B"/>
    <w:pPr>
      <w:tabs>
        <w:tab w:val="right" w:pos="9072"/>
      </w:tabs>
      <w:spacing w:before="720"/>
      <w:ind w:left="-284"/>
    </w:pPr>
    <w:rPr>
      <w:rFonts w:eastAsia="Times New Roman" w:cs="Times New Roman"/>
      <w:bCs/>
      <w:iCs/>
      <w:szCs w:val="20"/>
    </w:rPr>
  </w:style>
  <w:style w:type="character" w:styleId="Betoning">
    <w:name w:val="Emphasis"/>
    <w:basedOn w:val="Standardstycketeckensnitt"/>
    <w:qFormat/>
    <w:rsid w:val="00B44614"/>
    <w:rPr>
      <w:i/>
      <w:iCs/>
    </w:rPr>
  </w:style>
  <w:style w:type="paragraph" w:styleId="Liststycke">
    <w:name w:val="List Paragraph"/>
    <w:basedOn w:val="Normal"/>
    <w:uiPriority w:val="99"/>
    <w:qFormat/>
    <w:rsid w:val="00437749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43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5"/>
    <w:lsdException w:name="toc 3" w:uiPriority="39"/>
    <w:lsdException w:name="toc 4" w:uiPriority="5"/>
    <w:lsdException w:name="Normal Indent" w:semiHidden="0" w:uiPriority="11" w:unhideWhenUsed="0"/>
    <w:lsdException w:name="header" w:uiPriority="6"/>
    <w:lsdException w:name="footer" w:uiPriority="6"/>
    <w:lsdException w:name="caption" w:uiPriority="0" w:qFormat="1"/>
    <w:lsdException w:name="table of figures" w:semiHidden="0" w:uiPriority="12" w:unhideWhenUsed="0"/>
    <w:lsdException w:name="List Bullet" w:locked="1" w:semiHidden="0" w:uiPriority="1" w:unhideWhenUsed="0"/>
    <w:lsdException w:name="List Number" w:semiHidden="0" w:uiPriority="2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49"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paragraph" w:styleId="Rubrik1">
    <w:name w:val="heading 1"/>
    <w:basedOn w:val="Normal"/>
    <w:next w:val="Normal"/>
    <w:link w:val="Rubrik1Char"/>
    <w:qFormat/>
    <w:rsid w:val="00B4461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B32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44614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B32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32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321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321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32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321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B321E"/>
    <w:rPr>
      <w:rFonts w:ascii="Arial" w:eastAsiaTheme="majorEastAsia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2E4822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3367C2"/>
    <w:rPr>
      <w:rFonts w:ascii="Arial" w:eastAsiaTheme="majorEastAsia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2E4822"/>
    <w:rPr>
      <w:rFonts w:asciiTheme="minorHAnsi" w:eastAsiaTheme="minorEastAsia" w:hAnsiTheme="minorHAnsi" w:cstheme="minorBid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367C2"/>
    <w:rPr>
      <w:rFonts w:asciiTheme="minorHAnsi" w:eastAsiaTheme="minorEastAsia" w:hAnsiTheme="minorHAnsi" w:cstheme="minorBidi"/>
      <w:b/>
      <w:bCs/>
      <w:i/>
      <w:iCs/>
      <w:sz w:val="26"/>
      <w:szCs w:val="26"/>
      <w:lang w:eastAsia="sv-SE"/>
    </w:rPr>
  </w:style>
  <w:style w:type="paragraph" w:styleId="Numreradlista">
    <w:name w:val="List Number"/>
    <w:basedOn w:val="Normal"/>
    <w:uiPriority w:val="2"/>
    <w:rsid w:val="004A4BC6"/>
    <w:pPr>
      <w:numPr>
        <w:numId w:val="8"/>
      </w:numPr>
      <w:tabs>
        <w:tab w:val="left" w:pos="851"/>
        <w:tab w:val="left" w:pos="1134"/>
      </w:tabs>
      <w:spacing w:after="40"/>
      <w:contextualSpacing/>
    </w:pPr>
  </w:style>
  <w:style w:type="paragraph" w:styleId="Punktlista">
    <w:name w:val="List Bullet"/>
    <w:basedOn w:val="Normal"/>
    <w:uiPriority w:val="1"/>
    <w:locked/>
    <w:rsid w:val="004A4BC6"/>
    <w:pPr>
      <w:numPr>
        <w:numId w:val="7"/>
      </w:numPr>
      <w:tabs>
        <w:tab w:val="left" w:pos="851"/>
        <w:tab w:val="left" w:pos="1134"/>
      </w:tabs>
      <w:spacing w:before="40" w:after="40"/>
    </w:pPr>
  </w:style>
  <w:style w:type="paragraph" w:styleId="Normaltindrag">
    <w:name w:val="Normal Indent"/>
    <w:basedOn w:val="Normal"/>
    <w:uiPriority w:val="11"/>
    <w:rsid w:val="002A717B"/>
    <w:pPr>
      <w:ind w:left="851"/>
    </w:pPr>
  </w:style>
  <w:style w:type="paragraph" w:styleId="Rubrik">
    <w:name w:val="Title"/>
    <w:basedOn w:val="Normal"/>
    <w:next w:val="Normal"/>
    <w:link w:val="RubrikChar"/>
    <w:qFormat/>
    <w:rsid w:val="00B446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B446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rsid w:val="00E507AE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39"/>
    <w:rsid w:val="00E507AE"/>
    <w:pPr>
      <w:tabs>
        <w:tab w:val="left" w:pos="851"/>
        <w:tab w:val="left" w:pos="1702"/>
        <w:tab w:val="right" w:leader="dot" w:pos="8505"/>
      </w:tabs>
      <w:ind w:left="851" w:hanging="851"/>
    </w:pPr>
    <w:rPr>
      <w:rFonts w:ascii="Arial" w:hAnsi="Arial" w:cstheme="minorHAnsi"/>
      <w:iCs/>
      <w:noProof/>
      <w:sz w:val="20"/>
    </w:rPr>
  </w:style>
  <w:style w:type="paragraph" w:styleId="Innehll4">
    <w:name w:val="toc 4"/>
    <w:basedOn w:val="Normal"/>
    <w:next w:val="Normal"/>
    <w:autoRedefine/>
    <w:uiPriority w:val="6"/>
    <w:rsid w:val="002A717B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2A717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2A717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2A717B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2A717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2A717B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5"/>
    <w:rsid w:val="002A717B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qFormat/>
    <w:rsid w:val="008823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8823D6"/>
    <w:rPr>
      <w:rFonts w:asciiTheme="majorHAnsi" w:eastAsiaTheme="majorEastAsia" w:hAnsiTheme="majorHAnsi" w:cstheme="majorBidi"/>
      <w:sz w:val="24"/>
      <w:szCs w:val="24"/>
      <w:lang w:eastAsia="sv-SE"/>
    </w:rPr>
  </w:style>
  <w:style w:type="character" w:styleId="Stark">
    <w:name w:val="Strong"/>
    <w:qFormat/>
    <w:rsid w:val="00B44614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2A717B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semiHidden/>
    <w:unhideWhenUsed/>
    <w:qFormat/>
    <w:rsid w:val="002A717B"/>
    <w:rPr>
      <w:b/>
      <w:bCs/>
      <w:sz w:val="20"/>
      <w:szCs w:val="20"/>
    </w:rPr>
  </w:style>
  <w:style w:type="paragraph" w:customStyle="1" w:styleId="Bildtext">
    <w:name w:val="Bildtext"/>
    <w:basedOn w:val="Normal"/>
    <w:uiPriority w:val="5"/>
    <w:rsid w:val="002A717B"/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2A71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17B"/>
    <w:rPr>
      <w:rFonts w:ascii="Tahoma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rsid w:val="002A717B"/>
    <w:rPr>
      <w:i/>
    </w:rPr>
  </w:style>
  <w:style w:type="paragraph" w:customStyle="1" w:styleId="Ledtext">
    <w:name w:val="Ledtext"/>
    <w:basedOn w:val="Normal"/>
    <w:uiPriority w:val="14"/>
    <w:rsid w:val="002A717B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semiHidden/>
    <w:unhideWhenUsed/>
    <w:qFormat/>
    <w:rsid w:val="002A717B"/>
    <w:pPr>
      <w:outlineLvl w:val="9"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2A71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A717B"/>
    <w:rPr>
      <w:i/>
      <w:iCs/>
      <w:color w:val="000000" w:themeColor="text1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A717B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2A717B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7"/>
    <w:rsid w:val="002A71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7"/>
    <w:rsid w:val="00831BF5"/>
    <w:rPr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2A717B"/>
  </w:style>
  <w:style w:type="character" w:customStyle="1" w:styleId="BrdtextChar">
    <w:name w:val="Brödtext Char"/>
    <w:basedOn w:val="Standardstycketeckensnitt"/>
    <w:link w:val="Brdtext"/>
    <w:semiHidden/>
    <w:rsid w:val="002A717B"/>
    <w:rPr>
      <w:szCs w:val="20"/>
      <w:lang w:eastAsia="sv-SE"/>
    </w:rPr>
  </w:style>
  <w:style w:type="paragraph" w:styleId="Sidfot">
    <w:name w:val="footer"/>
    <w:basedOn w:val="Normal"/>
    <w:link w:val="SidfotChar"/>
    <w:uiPriority w:val="7"/>
    <w:rsid w:val="002A71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31BF5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A717B"/>
    <w:rPr>
      <w:rFonts w:asciiTheme="minorHAnsi" w:eastAsiaTheme="minorEastAsia" w:hAnsiTheme="minorHAnsi" w:cstheme="minorBidi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A717B"/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A717B"/>
    <w:rPr>
      <w:rFonts w:asciiTheme="minorHAnsi" w:eastAsiaTheme="minorEastAsia" w:hAnsiTheme="minorHAnsi" w:cstheme="minorBid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A717B"/>
    <w:rPr>
      <w:rFonts w:asciiTheme="majorHAnsi" w:eastAsiaTheme="majorEastAsia" w:hAnsiTheme="majorHAnsi" w:cstheme="majorBidi"/>
      <w:sz w:val="22"/>
      <w:szCs w:val="22"/>
      <w:lang w:eastAsia="sv-SE"/>
    </w:rPr>
  </w:style>
  <w:style w:type="character" w:customStyle="1" w:styleId="Arial12ptFet">
    <w:name w:val="Arial 12 pt Fet"/>
    <w:basedOn w:val="Standardstycketeckensnitt"/>
    <w:uiPriority w:val="99"/>
    <w:rsid w:val="002A717B"/>
    <w:rPr>
      <w:rFonts w:asciiTheme="minorHAnsi" w:hAnsiTheme="minorHAnsi"/>
      <w:b/>
      <w:bCs/>
      <w:sz w:val="24"/>
    </w:rPr>
  </w:style>
  <w:style w:type="paragraph" w:customStyle="1" w:styleId="Rubrikhuvud">
    <w:name w:val="Rubrik huvud"/>
    <w:basedOn w:val="Normal"/>
    <w:rsid w:val="002A717B"/>
    <w:pPr>
      <w:tabs>
        <w:tab w:val="left" w:pos="1418"/>
        <w:tab w:val="left" w:pos="4962"/>
      </w:tabs>
    </w:pPr>
    <w:rPr>
      <w:rFonts w:ascii="Arial" w:hAnsi="Arial"/>
      <w:b/>
    </w:rPr>
  </w:style>
  <w:style w:type="paragraph" w:customStyle="1" w:styleId="LedtexthuvudVnster0cm">
    <w:name w:val="Ledtext huvud + Vänster:  0 cm"/>
    <w:basedOn w:val="Ledtexthuvud"/>
    <w:uiPriority w:val="14"/>
    <w:rsid w:val="002A717B"/>
    <w:pPr>
      <w:ind w:left="0"/>
    </w:pPr>
    <w:rPr>
      <w:sz w:val="18"/>
    </w:rPr>
  </w:style>
  <w:style w:type="paragraph" w:customStyle="1" w:styleId="FormatmallRubrik1Vnster0cmFrstaraden0cm">
    <w:name w:val="Formatmall Rubrik 1 + Vänster:  0 cm Första raden:  0 cm"/>
    <w:basedOn w:val="Rubrik1"/>
    <w:uiPriority w:val="99"/>
    <w:rsid w:val="002A717B"/>
    <w:rPr>
      <w:rFonts w:eastAsia="Times New Roman" w:cs="Times New Roman"/>
      <w:szCs w:val="20"/>
    </w:rPr>
  </w:style>
  <w:style w:type="paragraph" w:customStyle="1" w:styleId="FormatmallRubrik2Vnster0cmFrstaraden0cm">
    <w:name w:val="Formatmall Rubrik 2 + Vänster:  0 cm Första raden:  0 cm"/>
    <w:basedOn w:val="Rubrik2"/>
    <w:uiPriority w:val="99"/>
    <w:rsid w:val="002A717B"/>
    <w:pPr>
      <w:spacing w:after="120"/>
    </w:pPr>
    <w:rPr>
      <w:rFonts w:eastAsia="Times New Roman" w:cs="Times New Roman"/>
      <w:szCs w:val="20"/>
    </w:rPr>
  </w:style>
  <w:style w:type="paragraph" w:customStyle="1" w:styleId="FormatmallRubrik1Vnster0cmFrstaraden0cm1">
    <w:name w:val="Formatmall Rubrik 1 + Vänster:  0 cm Första raden:  0 cm1"/>
    <w:basedOn w:val="Rubrik1"/>
    <w:uiPriority w:val="99"/>
    <w:rsid w:val="002A717B"/>
    <w:rPr>
      <w:rFonts w:eastAsia="Times New Roman" w:cs="Times New Roman"/>
      <w:szCs w:val="20"/>
    </w:rPr>
  </w:style>
  <w:style w:type="paragraph" w:customStyle="1" w:styleId="Loggadoktyp">
    <w:name w:val="Logga+ doktyp"/>
    <w:basedOn w:val="Underrubrik"/>
    <w:uiPriority w:val="14"/>
    <w:rsid w:val="002A717B"/>
    <w:pPr>
      <w:tabs>
        <w:tab w:val="right" w:pos="9072"/>
      </w:tabs>
      <w:spacing w:before="720"/>
      <w:ind w:left="-284"/>
    </w:pPr>
    <w:rPr>
      <w:rFonts w:eastAsia="Times New Roman" w:cs="Times New Roman"/>
      <w:bCs/>
      <w:iCs/>
      <w:szCs w:val="20"/>
    </w:rPr>
  </w:style>
  <w:style w:type="character" w:styleId="Betoning">
    <w:name w:val="Emphasis"/>
    <w:basedOn w:val="Standardstycketeckensnitt"/>
    <w:qFormat/>
    <w:rsid w:val="00B44614"/>
    <w:rPr>
      <w:i/>
      <w:iCs/>
    </w:rPr>
  </w:style>
  <w:style w:type="paragraph" w:styleId="Liststycke">
    <w:name w:val="List Paragraph"/>
    <w:basedOn w:val="Normal"/>
    <w:uiPriority w:val="99"/>
    <w:qFormat/>
    <w:rsid w:val="00437749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43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tta.andersson@smhi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ta.andersson@smhi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tadapt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9FD6-888C-4B72-B076-A73CC8D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158FDBC6</Template>
  <TotalTime>1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Lotta</dc:creator>
  <cp:lastModifiedBy>Andersson Lotta</cp:lastModifiedBy>
  <cp:revision>3</cp:revision>
  <cp:lastPrinted>2010-10-04T08:29:00Z</cp:lastPrinted>
  <dcterms:created xsi:type="dcterms:W3CDTF">2012-03-01T13:24:00Z</dcterms:created>
  <dcterms:modified xsi:type="dcterms:W3CDTF">2012-03-21T13:13:00Z</dcterms:modified>
</cp:coreProperties>
</file>