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45527364"/>
        <w:docPartObj>
          <w:docPartGallery w:val="Cover Pages"/>
          <w:docPartUnique/>
        </w:docPartObj>
      </w:sdtPr>
      <w:sdtEndPr>
        <w:rPr>
          <w:lang w:val="da-DK"/>
        </w:rPr>
      </w:sdtEndPr>
      <w:sdtContent>
        <w:p w:rsidR="002F7C2D" w:rsidRDefault="00ED11A0">
          <w:r w:rsidRPr="00ED11A0">
            <w:rPr>
              <w:noProof/>
              <w:lang w:val="da-DK" w:eastAsia="da-DK"/>
            </w:rPr>
            <w:pict>
              <v:rect id="Rektangel 47" o:spid="_x0000_s1026" style="position:absolute;margin-left:0;margin-top:0;width:422.3pt;height:760.3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" fillcolor="#4f81bd [3204]" stroked="f" strokeweight="2pt">
                <v:path arrowok="t"/>
                <v:textbox inset="21.6pt,1in,21.6pt">
                  <w:txbxContent>
                    <w:p w:rsidR="002F7C2D" w:rsidRPr="002F7C2D" w:rsidRDefault="00ED11A0" w:rsidP="002F7C2D">
                      <w:pPr>
                        <w:pStyle w:val="Tytu"/>
                        <w:pBdr>
                          <w:bottom w:val="none" w:sz="0" w:space="0" w:color="auto"/>
                        </w:pBdr>
                        <w:rPr>
                          <w:caps/>
                          <w:color w:val="FFFFFF" w:themeColor="background1"/>
                          <w:sz w:val="72"/>
                          <w:szCs w:val="72"/>
                          <w:lang w:val="en-US"/>
                        </w:rPr>
                      </w:pPr>
                      <w:sdt>
                        <w:sdtPr>
                          <w:rPr>
                            <w:caps/>
                            <w:color w:val="FFFFFF" w:themeColor="background1"/>
                            <w:sz w:val="56"/>
                            <w:szCs w:val="56"/>
                          </w:rPr>
                          <w:alias w:val="Titel"/>
                          <w:id w:val="-1070349389"/>
                          <w:dataBinding w:prefixMappings="xmlns:ns0='http://schemas.openxmlformats.org/package/2006/metadata/core-properties' xmlns:ns1='http://purl.org/dc/elements/1.1/'" w:xpath="/ns0:coreProperties[1]/ns1:title[1]" w:storeItemID="{6C3C8BC8-F283-45AE-878A-BAB7291924A1}"/>
                          <w:text/>
                        </w:sdtPr>
                        <w:sdtContent>
                          <w:r w:rsidR="00F025D4">
                            <w:rPr>
                              <w:caps/>
                              <w:color w:val="FFFFFF" w:themeColor="background1"/>
                              <w:sz w:val="56"/>
                              <w:szCs w:val="56"/>
                              <w:lang w:val="da-DK"/>
                            </w:rPr>
                            <w:t>Commission on Culture</w:t>
                          </w:r>
                        </w:sdtContent>
                      </w:sdt>
                    </w:p>
                    <w:p w:rsidR="002F7C2D" w:rsidRPr="002F7C2D" w:rsidRDefault="002F7C2D">
                      <w:pPr>
                        <w:spacing w:before="240"/>
                        <w:ind w:left="720"/>
                        <w:jc w:val="right"/>
                        <w:rPr>
                          <w:color w:val="FFFFFF" w:themeColor="background1"/>
                          <w:lang w:val="en-US"/>
                        </w:rPr>
                      </w:pPr>
                    </w:p>
                    <w:sdt>
                      <w:sdtPr>
                        <w:rPr>
                          <w:rFonts w:ascii="Arial CE" w:hAnsi="Arial CE" w:cs="Arial CE"/>
                          <w:color w:val="FFFFFF" w:themeColor="background1"/>
                          <w:sz w:val="20"/>
                          <w:szCs w:val="20"/>
                        </w:rPr>
                        <w:alias w:val="Resume"/>
                        <w:id w:val="307982498"/>
                        <w:dataBinding w:prefixMappings="xmlns:ns0='http://schemas.microsoft.com/office/2006/coverPageProps'" w:xpath="/ns0:CoverPageProperties[1]/ns0:Abstract[1]" w:storeItemID="{55AF091B-3C7A-41E3-B477-F2FDAA23CFDA}"/>
                        <w:text/>
                      </w:sdtPr>
                      <w:sdtContent>
                        <w:p w:rsidR="002F7C2D" w:rsidRPr="002F7C2D" w:rsidRDefault="002F7C2D">
                          <w:pPr>
                            <w:spacing w:before="240"/>
                            <w:ind w:left="1008"/>
                            <w:jc w:val="right"/>
                            <w:rPr>
                              <w:color w:val="FFFFFF" w:themeColor="background1"/>
                              <w:lang w:val="en-US"/>
                            </w:rPr>
                          </w:pPr>
                          <w:r w:rsidRPr="00F025D4">
                            <w:rPr>
                              <w:rFonts w:ascii="Arial CE" w:hAnsi="Arial CE" w:cs="Arial CE"/>
                              <w:color w:val="FFFFFF" w:themeColor="background1"/>
                              <w:sz w:val="20"/>
                              <w:szCs w:val="20"/>
                            </w:rPr>
                            <w:t>Activity Report</w:t>
                          </w:r>
                          <w:r w:rsidR="00F025D4">
                            <w:rPr>
                              <w:rFonts w:ascii="Arial CE" w:hAnsi="Arial CE" w:cs="Arial CE"/>
                              <w:color w:val="FFFFFF" w:themeColor="background1"/>
                              <w:sz w:val="20"/>
                              <w:szCs w:val="20"/>
                            </w:rPr>
                            <w:t xml:space="preserve"> 2011-2012</w:t>
                          </w:r>
                          <w:r w:rsidRPr="00F025D4">
                            <w:rPr>
                              <w:rFonts w:ascii="Arial CE" w:hAnsi="Arial CE" w:cs="Arial CE"/>
                              <w:color w:val="FFFFFF" w:themeColor="background1"/>
                              <w:sz w:val="20"/>
                              <w:szCs w:val="20"/>
                            </w:rPr>
                            <w:t xml:space="preserve"> and </w:t>
                          </w:r>
                          <w:r w:rsidR="00F025D4">
                            <w:rPr>
                              <w:rFonts w:ascii="Arial CE" w:hAnsi="Arial CE" w:cs="Arial CE"/>
                              <w:color w:val="FFFFFF" w:themeColor="background1"/>
                              <w:sz w:val="20"/>
                              <w:szCs w:val="20"/>
                            </w:rPr>
                            <w:t>Action Plan 2014-15</w:t>
                          </w:r>
                        </w:p>
                      </w:sdtContent>
                    </w:sdt>
                  </w:txbxContent>
                </v:textbox>
                <w10:wrap anchorx="page" anchory="page"/>
              </v:rect>
            </w:pict>
          </w:r>
          <w:r w:rsidRPr="00ED11A0">
            <w:rPr>
              <w:noProof/>
              <w:lang w:val="da-DK" w:eastAsia="da-DK"/>
            </w:rPr>
            <w:pict>
              <v:rect id="Rektangel 48"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" fillcolor="#1f497d [3215]" stroked="f" strokeweight="2pt">
                <v:path arrowok="t"/>
                <v:textbox inset="14.4pt,,14.4pt">
                  <w:txbxContent>
                    <w:p w:rsidR="002F7C2D" w:rsidRPr="002F7C2D" w:rsidRDefault="002F7C2D">
                      <w:pPr>
                        <w:pStyle w:val="Podtytu"/>
                        <w:rPr>
                          <w:color w:val="FFFFFF" w:themeColor="background1"/>
                          <w:lang w:val="da-DK"/>
                        </w:rPr>
                      </w:pPr>
                      <w:r>
                        <w:rPr>
                          <w:color w:val="FFFFFF" w:themeColor="background1"/>
                          <w:lang w:val="da-DK"/>
                        </w:rPr>
                        <w:t xml:space="preserve">Union of Baltic Cities   </w:t>
                      </w:r>
                    </w:p>
                  </w:txbxContent>
                </v:textbox>
                <w10:wrap anchorx="page" anchory="page"/>
              </v:rect>
            </w:pict>
          </w:r>
        </w:p>
        <w:p w:rsidR="002F7C2D" w:rsidRDefault="002F7C2D"/>
        <w:p w:rsidR="002F7C2D" w:rsidRDefault="002F7C2D">
          <w:pPr>
            <w:rPr>
              <w:rFonts w:asciiTheme="majorHAnsi" w:eastAsiaTheme="majorEastAsia" w:hAnsiTheme="majorHAnsi" w:cstheme="majorBidi"/>
              <w:b/>
              <w:bCs/>
              <w:color w:val="365F91" w:themeColor="accent1" w:themeShade="BF"/>
              <w:sz w:val="28"/>
              <w:szCs w:val="28"/>
              <w:lang w:val="da-DK"/>
            </w:rPr>
          </w:pPr>
          <w:r>
            <w:rPr>
              <w:lang w:val="da-DK"/>
            </w:rPr>
            <w:br w:type="page"/>
          </w:r>
        </w:p>
      </w:sdtContent>
    </w:sdt>
    <w:sdt>
      <w:sdtPr>
        <w:rPr>
          <w:rFonts w:asciiTheme="minorHAnsi" w:eastAsiaTheme="minorEastAsia" w:hAnsiTheme="minorHAnsi" w:cstheme="minorBidi"/>
          <w:b w:val="0"/>
          <w:bCs w:val="0"/>
          <w:color w:val="auto"/>
          <w:sz w:val="22"/>
          <w:szCs w:val="22"/>
          <w:lang w:val="da-DK"/>
        </w:rPr>
        <w:id w:val="550494558"/>
        <w:docPartObj>
          <w:docPartGallery w:val="Table of Contents"/>
          <w:docPartUnique/>
        </w:docPartObj>
      </w:sdtPr>
      <w:sdtEndPr>
        <w:rPr>
          <w:lang w:val="en-GB"/>
        </w:rPr>
      </w:sdtEndPr>
      <w:sdtContent>
        <w:p w:rsidR="002F7C2D" w:rsidRDefault="00F025D4">
          <w:pPr>
            <w:pStyle w:val="Nagwekspisutreci"/>
          </w:pPr>
          <w:r>
            <w:rPr>
              <w:lang w:val="da-DK"/>
            </w:rPr>
            <w:t>Content</w:t>
          </w:r>
        </w:p>
        <w:p w:rsidR="007B46BD" w:rsidRDefault="00ED11A0">
          <w:pPr>
            <w:pStyle w:val="Spistreci2"/>
            <w:tabs>
              <w:tab w:val="right" w:leader="dot" w:pos="9628"/>
            </w:tabs>
            <w:rPr>
              <w:noProof/>
              <w:lang w:val="da-DK" w:eastAsia="da-DK"/>
            </w:rPr>
          </w:pPr>
          <w:r w:rsidRPr="00ED11A0">
            <w:fldChar w:fldCharType="begin"/>
          </w:r>
          <w:r w:rsidR="002F7C2D">
            <w:instrText xml:space="preserve"> TOC \o "1-3" \h \z \u </w:instrText>
          </w:r>
          <w:r w:rsidRPr="00ED11A0">
            <w:fldChar w:fldCharType="separate"/>
          </w:r>
          <w:hyperlink w:anchor="_Toc367803578" w:history="1">
            <w:r w:rsidR="007B46BD" w:rsidRPr="005A58CC">
              <w:rPr>
                <w:rStyle w:val="Hipercze"/>
                <w:noProof/>
                <w:lang w:val="en-US"/>
              </w:rPr>
              <w:t>The vision</w:t>
            </w:r>
            <w:r w:rsidR="007B46BD">
              <w:rPr>
                <w:noProof/>
                <w:webHidden/>
              </w:rPr>
              <w:tab/>
            </w:r>
            <w:r>
              <w:rPr>
                <w:noProof/>
                <w:webHidden/>
              </w:rPr>
              <w:fldChar w:fldCharType="begin"/>
            </w:r>
            <w:r w:rsidR="007B46BD">
              <w:rPr>
                <w:noProof/>
                <w:webHidden/>
              </w:rPr>
              <w:instrText xml:space="preserve"> PAGEREF _Toc367803578 \h </w:instrText>
            </w:r>
            <w:r>
              <w:rPr>
                <w:noProof/>
                <w:webHidden/>
              </w:rPr>
            </w:r>
            <w:r>
              <w:rPr>
                <w:noProof/>
                <w:webHidden/>
              </w:rPr>
              <w:fldChar w:fldCharType="separate"/>
            </w:r>
            <w:r w:rsidR="007B46BD">
              <w:rPr>
                <w:noProof/>
                <w:webHidden/>
              </w:rPr>
              <w:t>2</w:t>
            </w:r>
            <w:r>
              <w:rPr>
                <w:noProof/>
                <w:webHidden/>
              </w:rPr>
              <w:fldChar w:fldCharType="end"/>
            </w:r>
          </w:hyperlink>
        </w:p>
        <w:p w:rsidR="007B46BD" w:rsidRDefault="00ED11A0">
          <w:pPr>
            <w:pStyle w:val="Spistreci2"/>
            <w:tabs>
              <w:tab w:val="right" w:leader="dot" w:pos="9628"/>
            </w:tabs>
            <w:rPr>
              <w:noProof/>
              <w:lang w:val="da-DK" w:eastAsia="da-DK"/>
            </w:rPr>
          </w:pPr>
          <w:hyperlink w:anchor="_Toc367803579" w:history="1">
            <w:r w:rsidR="007B46BD" w:rsidRPr="005A58CC">
              <w:rPr>
                <w:rStyle w:val="Hipercze"/>
                <w:rFonts w:eastAsia="Times New Roman"/>
                <w:noProof/>
                <w:lang w:val="en-US" w:eastAsia="da-DK"/>
              </w:rPr>
              <w:t>The action plan for 2013-2015</w:t>
            </w:r>
            <w:r w:rsidR="007B46BD">
              <w:rPr>
                <w:noProof/>
                <w:webHidden/>
              </w:rPr>
              <w:tab/>
            </w:r>
            <w:r>
              <w:rPr>
                <w:noProof/>
                <w:webHidden/>
              </w:rPr>
              <w:fldChar w:fldCharType="begin"/>
            </w:r>
            <w:r w:rsidR="007B46BD">
              <w:rPr>
                <w:noProof/>
                <w:webHidden/>
              </w:rPr>
              <w:instrText xml:space="preserve"> PAGEREF _Toc367803579 \h </w:instrText>
            </w:r>
            <w:r>
              <w:rPr>
                <w:noProof/>
                <w:webHidden/>
              </w:rPr>
            </w:r>
            <w:r>
              <w:rPr>
                <w:noProof/>
                <w:webHidden/>
              </w:rPr>
              <w:fldChar w:fldCharType="separate"/>
            </w:r>
            <w:r w:rsidR="007B46BD">
              <w:rPr>
                <w:noProof/>
                <w:webHidden/>
              </w:rPr>
              <w:t>2</w:t>
            </w:r>
            <w:r>
              <w:rPr>
                <w:noProof/>
                <w:webHidden/>
              </w:rPr>
              <w:fldChar w:fldCharType="end"/>
            </w:r>
          </w:hyperlink>
        </w:p>
        <w:p w:rsidR="007B46BD" w:rsidRDefault="00ED11A0">
          <w:pPr>
            <w:pStyle w:val="Spistreci2"/>
            <w:tabs>
              <w:tab w:val="right" w:leader="dot" w:pos="9628"/>
            </w:tabs>
            <w:rPr>
              <w:noProof/>
              <w:lang w:val="da-DK" w:eastAsia="da-DK"/>
            </w:rPr>
          </w:pPr>
          <w:hyperlink w:anchor="_Toc367803580" w:history="1">
            <w:r w:rsidR="007B46BD" w:rsidRPr="005A58CC">
              <w:rPr>
                <w:rStyle w:val="Hipercze"/>
                <w:noProof/>
              </w:rPr>
              <w:t>Main activities in 2013</w:t>
            </w:r>
            <w:r w:rsidR="007B46BD">
              <w:rPr>
                <w:noProof/>
                <w:webHidden/>
              </w:rPr>
              <w:tab/>
            </w:r>
            <w:r>
              <w:rPr>
                <w:noProof/>
                <w:webHidden/>
              </w:rPr>
              <w:fldChar w:fldCharType="begin"/>
            </w:r>
            <w:r w:rsidR="007B46BD">
              <w:rPr>
                <w:noProof/>
                <w:webHidden/>
              </w:rPr>
              <w:instrText xml:space="preserve"> PAGEREF _Toc367803580 \h </w:instrText>
            </w:r>
            <w:r>
              <w:rPr>
                <w:noProof/>
                <w:webHidden/>
              </w:rPr>
            </w:r>
            <w:r>
              <w:rPr>
                <w:noProof/>
                <w:webHidden/>
              </w:rPr>
              <w:fldChar w:fldCharType="separate"/>
            </w:r>
            <w:r w:rsidR="007B46BD">
              <w:rPr>
                <w:noProof/>
                <w:webHidden/>
              </w:rPr>
              <w:t>3</w:t>
            </w:r>
            <w:r>
              <w:rPr>
                <w:noProof/>
                <w:webHidden/>
              </w:rPr>
              <w:fldChar w:fldCharType="end"/>
            </w:r>
          </w:hyperlink>
        </w:p>
        <w:p w:rsidR="007B46BD" w:rsidRDefault="00ED11A0">
          <w:pPr>
            <w:pStyle w:val="Spistreci2"/>
            <w:tabs>
              <w:tab w:val="right" w:leader="dot" w:pos="9628"/>
            </w:tabs>
            <w:rPr>
              <w:noProof/>
              <w:lang w:val="da-DK" w:eastAsia="da-DK"/>
            </w:rPr>
          </w:pPr>
          <w:hyperlink w:anchor="_Toc367803581" w:history="1">
            <w:r w:rsidR="007B46BD" w:rsidRPr="005A58CC">
              <w:rPr>
                <w:rStyle w:val="Hipercze"/>
                <w:noProof/>
              </w:rPr>
              <w:t>Main activities in 2011-2012</w:t>
            </w:r>
            <w:r w:rsidR="007B46BD">
              <w:rPr>
                <w:noProof/>
                <w:webHidden/>
              </w:rPr>
              <w:tab/>
            </w:r>
            <w:r>
              <w:rPr>
                <w:noProof/>
                <w:webHidden/>
              </w:rPr>
              <w:fldChar w:fldCharType="begin"/>
            </w:r>
            <w:r w:rsidR="007B46BD">
              <w:rPr>
                <w:noProof/>
                <w:webHidden/>
              </w:rPr>
              <w:instrText xml:space="preserve"> PAGEREF _Toc367803581 \h </w:instrText>
            </w:r>
            <w:r>
              <w:rPr>
                <w:noProof/>
                <w:webHidden/>
              </w:rPr>
            </w:r>
            <w:r>
              <w:rPr>
                <w:noProof/>
                <w:webHidden/>
              </w:rPr>
              <w:fldChar w:fldCharType="separate"/>
            </w:r>
            <w:r w:rsidR="007B46BD">
              <w:rPr>
                <w:noProof/>
                <w:webHidden/>
              </w:rPr>
              <w:t>4</w:t>
            </w:r>
            <w:r>
              <w:rPr>
                <w:noProof/>
                <w:webHidden/>
              </w:rPr>
              <w:fldChar w:fldCharType="end"/>
            </w:r>
          </w:hyperlink>
        </w:p>
        <w:p w:rsidR="007B46BD" w:rsidRDefault="00ED11A0">
          <w:pPr>
            <w:pStyle w:val="Spistreci1"/>
            <w:tabs>
              <w:tab w:val="right" w:leader="dot" w:pos="9628"/>
            </w:tabs>
            <w:rPr>
              <w:noProof/>
              <w:lang w:val="da-DK" w:eastAsia="da-DK"/>
            </w:rPr>
          </w:pPr>
          <w:hyperlink w:anchor="_Toc367803582" w:history="1">
            <w:r w:rsidR="007B46BD" w:rsidRPr="005A58CC">
              <w:rPr>
                <w:rStyle w:val="Hipercze"/>
                <w:noProof/>
              </w:rPr>
              <w:t>Budget 2013</w:t>
            </w:r>
            <w:r w:rsidR="007B46BD">
              <w:rPr>
                <w:noProof/>
                <w:webHidden/>
              </w:rPr>
              <w:tab/>
            </w:r>
            <w:r>
              <w:rPr>
                <w:noProof/>
                <w:webHidden/>
              </w:rPr>
              <w:fldChar w:fldCharType="begin"/>
            </w:r>
            <w:r w:rsidR="007B46BD">
              <w:rPr>
                <w:noProof/>
                <w:webHidden/>
              </w:rPr>
              <w:instrText xml:space="preserve"> PAGEREF _Toc367803582 \h </w:instrText>
            </w:r>
            <w:r>
              <w:rPr>
                <w:noProof/>
                <w:webHidden/>
              </w:rPr>
            </w:r>
            <w:r>
              <w:rPr>
                <w:noProof/>
                <w:webHidden/>
              </w:rPr>
              <w:fldChar w:fldCharType="separate"/>
            </w:r>
            <w:r w:rsidR="007B46BD">
              <w:rPr>
                <w:noProof/>
                <w:webHidden/>
              </w:rPr>
              <w:t>5</w:t>
            </w:r>
            <w:r>
              <w:rPr>
                <w:noProof/>
                <w:webHidden/>
              </w:rPr>
              <w:fldChar w:fldCharType="end"/>
            </w:r>
          </w:hyperlink>
        </w:p>
        <w:p w:rsidR="002F7C2D" w:rsidRDefault="00ED11A0">
          <w:r>
            <w:rPr>
              <w:b/>
              <w:bCs/>
            </w:rPr>
            <w:fldChar w:fldCharType="end"/>
          </w:r>
        </w:p>
      </w:sdtContent>
    </w:sdt>
    <w:p w:rsidR="002F7C2D" w:rsidRDefault="00F025D4" w:rsidP="002F7C2D">
      <w:r>
        <w:br/>
      </w:r>
      <w:r>
        <w:br/>
      </w:r>
      <w:r>
        <w:br/>
      </w:r>
      <w:bookmarkStart w:id="0" w:name="_GoBack"/>
      <w:bookmarkEnd w:id="0"/>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255245" w:rsidRPr="00163280" w:rsidRDefault="002F7C2D" w:rsidP="002F7C2D">
      <w:pPr>
        <w:pStyle w:val="Tytu"/>
      </w:pPr>
      <w:r>
        <w:lastRenderedPageBreak/>
        <w:t>A</w:t>
      </w:r>
      <w:r w:rsidR="00255245" w:rsidRPr="00163280">
        <w:t>ction plan for 2013 - 2015</w:t>
      </w:r>
    </w:p>
    <w:p w:rsidR="002F7C2D" w:rsidRDefault="00FD03F9" w:rsidP="00AD6FDB">
      <w:pPr>
        <w:spacing w:line="240" w:lineRule="auto"/>
        <w:contextualSpacing/>
        <w:jc w:val="both"/>
        <w:rPr>
          <w:rFonts w:cs="Arial CE"/>
          <w:color w:val="000000"/>
          <w:lang w:val="en-US"/>
        </w:rPr>
      </w:pPr>
      <w:r w:rsidRPr="009665EE">
        <w:rPr>
          <w:rFonts w:cs="Arial CE"/>
          <w:color w:val="000000"/>
          <w:lang w:val="en-US"/>
        </w:rPr>
        <w:t xml:space="preserve">The </w:t>
      </w:r>
      <w:r w:rsidR="00CA22B5" w:rsidRPr="009665EE">
        <w:rPr>
          <w:rFonts w:cs="Arial CE"/>
          <w:color w:val="000000"/>
          <w:lang w:val="en-US"/>
        </w:rPr>
        <w:t>new vision outline</w:t>
      </w:r>
      <w:r w:rsidR="00997365" w:rsidRPr="009665EE">
        <w:rPr>
          <w:rFonts w:cs="Arial CE"/>
          <w:color w:val="000000"/>
          <w:lang w:val="en-US"/>
        </w:rPr>
        <w:t>s</w:t>
      </w:r>
      <w:r w:rsidR="00CA22B5" w:rsidRPr="009665EE">
        <w:rPr>
          <w:rFonts w:cs="Arial CE"/>
          <w:color w:val="000000"/>
          <w:lang w:val="en-US"/>
        </w:rPr>
        <w:t xml:space="preserve"> where</w:t>
      </w:r>
      <w:r w:rsidR="00997365" w:rsidRPr="009665EE">
        <w:rPr>
          <w:rFonts w:cs="Arial CE"/>
          <w:color w:val="000000"/>
          <w:lang w:val="en-US"/>
        </w:rPr>
        <w:t xml:space="preserve"> the </w:t>
      </w:r>
      <w:r w:rsidR="00CA22B5" w:rsidRPr="009665EE">
        <w:rPr>
          <w:rFonts w:cs="Arial CE"/>
          <w:color w:val="000000"/>
          <w:lang w:val="en-US"/>
        </w:rPr>
        <w:t>commission wants to be in the future</w:t>
      </w:r>
      <w:r w:rsidR="002F7C2D">
        <w:rPr>
          <w:rFonts w:cs="Arial CE"/>
          <w:color w:val="000000"/>
          <w:lang w:val="en-US"/>
        </w:rPr>
        <w:t xml:space="preserve"> and shapes the action</w:t>
      </w:r>
      <w:r w:rsidR="00F025D4">
        <w:rPr>
          <w:rFonts w:cs="Arial CE"/>
          <w:color w:val="000000"/>
          <w:lang w:val="en-US"/>
        </w:rPr>
        <w:t xml:space="preserve"> </w:t>
      </w:r>
      <w:r w:rsidR="002F7C2D">
        <w:rPr>
          <w:rFonts w:cs="Arial CE"/>
          <w:color w:val="000000"/>
          <w:lang w:val="en-US"/>
        </w:rPr>
        <w:t>plan</w:t>
      </w:r>
      <w:r w:rsidR="00F025D4">
        <w:rPr>
          <w:rFonts w:cs="Arial CE"/>
          <w:color w:val="000000"/>
          <w:lang w:val="en-US"/>
        </w:rPr>
        <w:t>.</w:t>
      </w:r>
      <w:r w:rsidR="002F7C2D">
        <w:rPr>
          <w:rFonts w:cs="Arial CE"/>
          <w:color w:val="000000"/>
          <w:lang w:val="en-US"/>
        </w:rPr>
        <w:t xml:space="preserve"> </w:t>
      </w:r>
    </w:p>
    <w:p w:rsidR="002F7C2D" w:rsidRDefault="002F7C2D" w:rsidP="002F7C2D">
      <w:pPr>
        <w:pStyle w:val="Nagwek2"/>
        <w:rPr>
          <w:lang w:val="en-US"/>
        </w:rPr>
      </w:pPr>
      <w:bookmarkStart w:id="1" w:name="_Toc367803578"/>
      <w:r>
        <w:rPr>
          <w:lang w:val="en-US"/>
        </w:rPr>
        <w:t>The vision</w:t>
      </w:r>
      <w:bookmarkEnd w:id="1"/>
      <w:r>
        <w:rPr>
          <w:lang w:val="en-US"/>
        </w:rPr>
        <w:t xml:space="preserve"> </w:t>
      </w:r>
    </w:p>
    <w:p w:rsidR="008D2B4E" w:rsidRPr="009665EE" w:rsidRDefault="00AD6FDB" w:rsidP="00AD6FDB">
      <w:pPr>
        <w:spacing w:line="240" w:lineRule="auto"/>
        <w:contextualSpacing/>
        <w:jc w:val="both"/>
        <w:rPr>
          <w:lang w:val="en-US"/>
        </w:rPr>
      </w:pPr>
      <w:r>
        <w:rPr>
          <w:lang w:val="en-US"/>
        </w:rPr>
        <w:t>The c</w:t>
      </w:r>
      <w:r w:rsidR="008D2B4E" w:rsidRPr="009665EE">
        <w:rPr>
          <w:lang w:val="en-US"/>
        </w:rPr>
        <w:t xml:space="preserve">ommission wants to work strategically and cross border with central national and international bodies dealing with policy making for sustainable and inclusive development within the Baltic Sea strategy and EU 2020 strategy. </w:t>
      </w:r>
      <w:r w:rsidR="009665EE" w:rsidRPr="009665EE">
        <w:rPr>
          <w:lang w:val="en-US"/>
        </w:rPr>
        <w:t>The commission on culture w</w:t>
      </w:r>
      <w:r w:rsidR="008D2B4E" w:rsidRPr="009665EE">
        <w:rPr>
          <w:lang w:val="en-US"/>
        </w:rPr>
        <w:t>ant</w:t>
      </w:r>
      <w:r w:rsidR="009665EE" w:rsidRPr="009665EE">
        <w:rPr>
          <w:lang w:val="en-US"/>
        </w:rPr>
        <w:t>s</w:t>
      </w:r>
      <w:r w:rsidR="008D2B4E" w:rsidRPr="009665EE">
        <w:rPr>
          <w:lang w:val="en-US"/>
        </w:rPr>
        <w:t xml:space="preserve"> to be voice for culture on local level in order to have the cultural issues on local level heard and taken into account in all policies for developing the local level on regional, national and international context.</w:t>
      </w:r>
    </w:p>
    <w:p w:rsidR="00046379" w:rsidRPr="009665EE" w:rsidRDefault="00743A5D" w:rsidP="00AD6FDB">
      <w:pPr>
        <w:jc w:val="both"/>
        <w:rPr>
          <w:rFonts w:eastAsia="Times New Roman"/>
          <w:lang w:val="en-US" w:eastAsia="da-DK"/>
        </w:rPr>
      </w:pPr>
      <w:r w:rsidRPr="009665EE">
        <w:rPr>
          <w:rFonts w:eastAsia="Times New Roman"/>
          <w:lang w:val="en-US"/>
        </w:rPr>
        <w:t xml:space="preserve">In order to </w:t>
      </w:r>
      <w:r w:rsidR="00163280" w:rsidRPr="009665EE">
        <w:rPr>
          <w:rFonts w:eastAsia="Times New Roman"/>
          <w:lang w:val="en-US"/>
        </w:rPr>
        <w:t>realize the v</w:t>
      </w:r>
      <w:r w:rsidR="00AD6FDB">
        <w:rPr>
          <w:rFonts w:eastAsia="Times New Roman"/>
          <w:lang w:val="en-US"/>
        </w:rPr>
        <w:t>ision four objectives</w:t>
      </w:r>
      <w:r w:rsidR="00163280" w:rsidRPr="009665EE">
        <w:rPr>
          <w:rFonts w:eastAsia="Times New Roman"/>
          <w:lang w:val="en-US"/>
        </w:rPr>
        <w:t xml:space="preserve"> has </w:t>
      </w:r>
      <w:r w:rsidR="00046379" w:rsidRPr="009665EE">
        <w:rPr>
          <w:rFonts w:eastAsia="Times New Roman"/>
          <w:lang w:val="en-US"/>
        </w:rPr>
        <w:t>been developed:  1.</w:t>
      </w:r>
      <w:r w:rsidR="007B46BD">
        <w:rPr>
          <w:rFonts w:eastAsia="Times New Roman"/>
          <w:lang w:val="en-US"/>
        </w:rPr>
        <w:t xml:space="preserve"> N</w:t>
      </w:r>
      <w:r w:rsidR="00046379" w:rsidRPr="009665EE">
        <w:rPr>
          <w:rFonts w:eastAsia="Times New Roman"/>
          <w:lang w:val="en-US" w:eastAsia="da-DK"/>
        </w:rPr>
        <w:t>etwork based cultural cooperation, 2. Professionalization of the cultural field, 3. Strategic partnerships, 4.Research</w:t>
      </w:r>
    </w:p>
    <w:p w:rsidR="00046379" w:rsidRPr="009665EE" w:rsidRDefault="002F7C2D" w:rsidP="002F7C2D">
      <w:pPr>
        <w:pStyle w:val="Nagwek2"/>
        <w:rPr>
          <w:rFonts w:eastAsia="Times New Roman"/>
          <w:lang w:val="en-US" w:eastAsia="da-DK"/>
        </w:rPr>
      </w:pPr>
      <w:bookmarkStart w:id="2" w:name="_Toc367803579"/>
      <w:r>
        <w:rPr>
          <w:rFonts w:eastAsia="Times New Roman"/>
          <w:lang w:val="en-US" w:eastAsia="da-DK"/>
        </w:rPr>
        <w:t xml:space="preserve">The </w:t>
      </w:r>
      <w:r w:rsidR="008D2B4E" w:rsidRPr="009665EE">
        <w:rPr>
          <w:rFonts w:eastAsia="Times New Roman"/>
          <w:lang w:val="en-US" w:eastAsia="da-DK"/>
        </w:rPr>
        <w:t xml:space="preserve">action plan </w:t>
      </w:r>
      <w:r>
        <w:rPr>
          <w:rFonts w:eastAsia="Times New Roman"/>
          <w:lang w:val="en-US" w:eastAsia="da-DK"/>
        </w:rPr>
        <w:t>for 2013-2015</w:t>
      </w:r>
      <w:bookmarkEnd w:id="2"/>
      <w:r>
        <w:rPr>
          <w:rFonts w:eastAsia="Times New Roman"/>
          <w:lang w:val="en-US" w:eastAsia="da-DK"/>
        </w:rPr>
        <w:t xml:space="preserve"> </w:t>
      </w:r>
      <w:r w:rsidR="00046379" w:rsidRPr="009665EE">
        <w:rPr>
          <w:rFonts w:eastAsia="Times New Roman"/>
          <w:lang w:val="en-US" w:eastAsia="da-DK"/>
        </w:rPr>
        <w:t xml:space="preserve"> </w:t>
      </w:r>
    </w:p>
    <w:p w:rsidR="00CA22B5" w:rsidRPr="000D4A63" w:rsidRDefault="00CA22B5" w:rsidP="00CA22B5">
      <w:pPr>
        <w:numPr>
          <w:ilvl w:val="0"/>
          <w:numId w:val="5"/>
        </w:numPr>
        <w:shd w:val="clear" w:color="auto" w:fill="FFFFFF"/>
        <w:spacing w:before="100" w:beforeAutospacing="1" w:after="100" w:afterAutospacing="1" w:line="210" w:lineRule="atLeast"/>
        <w:rPr>
          <w:rFonts w:eastAsia="Times New Roman" w:cs="Tahoma"/>
          <w:color w:val="333333"/>
          <w:highlight w:val="yellow"/>
          <w:lang w:val="da-DK" w:eastAsia="da-DK"/>
        </w:rPr>
      </w:pPr>
      <w:r w:rsidRPr="000D4A63">
        <w:rPr>
          <w:rFonts w:eastAsia="Times New Roman" w:cs="Tahoma"/>
          <w:b/>
          <w:bCs/>
          <w:color w:val="333333"/>
          <w:highlight w:val="yellow"/>
          <w:lang w:val="da-DK" w:eastAsia="da-DK"/>
        </w:rPr>
        <w:t>Network based cultural cooperation</w:t>
      </w:r>
      <w:r w:rsidRPr="000D4A63">
        <w:rPr>
          <w:rFonts w:eastAsia="Times New Roman" w:cs="Tahoma"/>
          <w:color w:val="333333"/>
          <w:highlight w:val="yellow"/>
          <w:lang w:val="da-DK" w:eastAsia="da-DK"/>
        </w:rPr>
        <w:t>:</w:t>
      </w:r>
    </w:p>
    <w:p w:rsidR="00CA22B5" w:rsidRPr="009665EE" w:rsidRDefault="00AD6FDB" w:rsidP="00CA22B5">
      <w:pPr>
        <w:numPr>
          <w:ilvl w:val="1"/>
          <w:numId w:val="5"/>
        </w:numPr>
        <w:shd w:val="clear" w:color="auto" w:fill="FFFFFF"/>
        <w:spacing w:before="100" w:beforeAutospacing="1" w:after="100" w:afterAutospacing="1" w:line="210" w:lineRule="atLeast"/>
        <w:rPr>
          <w:rFonts w:eastAsia="Times New Roman" w:cs="Tahoma"/>
          <w:color w:val="333333"/>
          <w:lang w:val="en-US" w:eastAsia="da-DK"/>
        </w:rPr>
      </w:pPr>
      <w:r w:rsidRPr="00AD6FDB">
        <w:rPr>
          <w:rFonts w:eastAsia="Times New Roman" w:cs="Tahoma"/>
          <w:color w:val="333333"/>
          <w:lang w:val="en-US" w:eastAsia="da-DK"/>
        </w:rPr>
        <w:t>D</w:t>
      </w:r>
      <w:r w:rsidR="00CA22B5" w:rsidRPr="009665EE">
        <w:rPr>
          <w:rFonts w:eastAsia="Times New Roman" w:cs="Tahoma"/>
          <w:color w:val="333333"/>
          <w:lang w:val="en-US" w:eastAsia="da-DK"/>
        </w:rPr>
        <w:t>evelop the exchange program even further, as this program has 3 aims, namely to stimulate professionalization, to develop the UBC cultural network, and to stimulate project making between the UBC cities</w:t>
      </w:r>
      <w:r>
        <w:rPr>
          <w:rFonts w:eastAsia="Times New Roman" w:cs="Tahoma"/>
          <w:color w:val="333333"/>
          <w:lang w:val="en-US" w:eastAsia="da-DK"/>
        </w:rPr>
        <w:t xml:space="preserve">. </w:t>
      </w:r>
      <w:r>
        <w:rPr>
          <w:rFonts w:eastAsia="Times New Roman" w:cs="Tahoma"/>
          <w:color w:val="333333"/>
          <w:lang w:val="en-US" w:eastAsia="da-DK"/>
        </w:rPr>
        <w:br/>
      </w:r>
    </w:p>
    <w:p w:rsidR="00CA22B5" w:rsidRPr="009665EE" w:rsidRDefault="00CA22B5" w:rsidP="00CA22B5">
      <w:pPr>
        <w:numPr>
          <w:ilvl w:val="1"/>
          <w:numId w:val="5"/>
        </w:numPr>
        <w:shd w:val="clear" w:color="auto" w:fill="FFFFFF"/>
        <w:spacing w:before="100" w:beforeAutospacing="1" w:after="100" w:afterAutospacing="1" w:line="210" w:lineRule="atLeast"/>
        <w:rPr>
          <w:rFonts w:eastAsia="Times New Roman" w:cs="Tahoma"/>
          <w:color w:val="333333"/>
          <w:lang w:val="en-US" w:eastAsia="da-DK"/>
        </w:rPr>
      </w:pPr>
      <w:r w:rsidRPr="009665EE">
        <w:rPr>
          <w:rFonts w:eastAsia="Times New Roman" w:cs="Tahoma"/>
          <w:color w:val="333333"/>
          <w:lang w:val="en-US" w:eastAsia="da-DK"/>
        </w:rPr>
        <w:t>To promote a more intensive cooperation between the UBC cities on cultural level which has as criteria the cooperation aspect</w:t>
      </w:r>
      <w:r w:rsidR="00AD6FDB">
        <w:rPr>
          <w:rFonts w:eastAsia="Times New Roman" w:cs="Tahoma"/>
          <w:color w:val="333333"/>
          <w:lang w:val="en-US" w:eastAsia="da-DK"/>
        </w:rPr>
        <w:br/>
      </w:r>
    </w:p>
    <w:p w:rsidR="00CA22B5" w:rsidRPr="009665EE" w:rsidRDefault="00CA22B5" w:rsidP="00CA22B5">
      <w:pPr>
        <w:numPr>
          <w:ilvl w:val="1"/>
          <w:numId w:val="5"/>
        </w:numPr>
        <w:shd w:val="clear" w:color="auto" w:fill="FFFFFF"/>
        <w:spacing w:before="100" w:beforeAutospacing="1" w:after="100" w:afterAutospacing="1" w:line="210" w:lineRule="atLeast"/>
        <w:rPr>
          <w:rFonts w:eastAsia="Times New Roman" w:cs="Tahoma"/>
          <w:color w:val="333333"/>
          <w:lang w:val="en-US" w:eastAsia="da-DK"/>
        </w:rPr>
      </w:pPr>
      <w:r w:rsidRPr="009665EE">
        <w:rPr>
          <w:rFonts w:eastAsia="Times New Roman" w:cs="Tahoma"/>
          <w:color w:val="333333"/>
          <w:lang w:val="en-US" w:eastAsia="da-DK"/>
        </w:rPr>
        <w:t>To promote the cities to invite cultural project from the other UBC cities for local events like festivals, celebrations or part of the daily programs</w:t>
      </w:r>
      <w:r w:rsidR="0037540C">
        <w:rPr>
          <w:rFonts w:eastAsia="Times New Roman" w:cs="Tahoma"/>
          <w:color w:val="333333"/>
          <w:lang w:val="en-US" w:eastAsia="da-DK"/>
        </w:rPr>
        <w:br/>
      </w:r>
    </w:p>
    <w:p w:rsidR="00CA22B5" w:rsidRPr="000D4A63" w:rsidRDefault="00CA22B5" w:rsidP="00CA22B5">
      <w:pPr>
        <w:numPr>
          <w:ilvl w:val="0"/>
          <w:numId w:val="5"/>
        </w:numPr>
        <w:shd w:val="clear" w:color="auto" w:fill="FFFFFF"/>
        <w:spacing w:before="100" w:beforeAutospacing="1" w:after="100" w:afterAutospacing="1" w:line="210" w:lineRule="atLeast"/>
        <w:rPr>
          <w:rFonts w:eastAsia="Times New Roman" w:cs="Tahoma"/>
          <w:color w:val="333333"/>
          <w:highlight w:val="green"/>
          <w:lang w:val="en-US" w:eastAsia="da-DK"/>
        </w:rPr>
      </w:pPr>
      <w:r w:rsidRPr="000D4A63">
        <w:rPr>
          <w:rFonts w:eastAsia="Times New Roman" w:cs="Tahoma"/>
          <w:b/>
          <w:bCs/>
          <w:color w:val="333333"/>
          <w:highlight w:val="green"/>
          <w:lang w:val="en-US" w:eastAsia="da-DK"/>
        </w:rPr>
        <w:t>Professionalization of the cultural field:</w:t>
      </w:r>
    </w:p>
    <w:p w:rsidR="00CA22B5" w:rsidRPr="009665EE" w:rsidRDefault="00163280" w:rsidP="00CA22B5">
      <w:pPr>
        <w:numPr>
          <w:ilvl w:val="1"/>
          <w:numId w:val="5"/>
        </w:numPr>
        <w:shd w:val="clear" w:color="auto" w:fill="FFFFFF"/>
        <w:spacing w:before="100" w:beforeAutospacing="1" w:after="100" w:afterAutospacing="1" w:line="210" w:lineRule="atLeast"/>
        <w:rPr>
          <w:rFonts w:eastAsia="Times New Roman" w:cs="Tahoma"/>
          <w:color w:val="333333"/>
          <w:lang w:val="en-US" w:eastAsia="da-DK"/>
        </w:rPr>
      </w:pPr>
      <w:r w:rsidRPr="009665EE">
        <w:rPr>
          <w:rFonts w:eastAsia="Times New Roman" w:cs="Tahoma"/>
          <w:color w:val="333333"/>
          <w:lang w:val="en-US" w:eastAsia="da-DK"/>
        </w:rPr>
        <w:t xml:space="preserve">Exchange program to simulate the </w:t>
      </w:r>
      <w:r w:rsidRPr="009665EE">
        <w:rPr>
          <w:rFonts w:cs="Tahoma"/>
          <w:color w:val="333333"/>
          <w:shd w:val="clear" w:color="auto" w:fill="FFFFFF"/>
        </w:rPr>
        <w:t>exchange of knowledge and experience through cooperation</w:t>
      </w:r>
      <w:r w:rsidR="0037540C">
        <w:rPr>
          <w:rFonts w:cs="Tahoma"/>
          <w:color w:val="333333"/>
          <w:shd w:val="clear" w:color="auto" w:fill="FFFFFF"/>
        </w:rPr>
        <w:br/>
      </w:r>
    </w:p>
    <w:p w:rsidR="00CA22B5" w:rsidRPr="009665EE" w:rsidRDefault="00CA22B5" w:rsidP="00CA22B5">
      <w:pPr>
        <w:numPr>
          <w:ilvl w:val="1"/>
          <w:numId w:val="5"/>
        </w:numPr>
        <w:shd w:val="clear" w:color="auto" w:fill="FFFFFF"/>
        <w:spacing w:before="100" w:beforeAutospacing="1" w:after="100" w:afterAutospacing="1" w:line="210" w:lineRule="atLeast"/>
        <w:rPr>
          <w:rFonts w:eastAsia="Times New Roman" w:cs="Tahoma"/>
          <w:color w:val="333333"/>
          <w:lang w:val="en-US" w:eastAsia="da-DK"/>
        </w:rPr>
      </w:pPr>
      <w:r w:rsidRPr="009665EE">
        <w:rPr>
          <w:rFonts w:eastAsia="Times New Roman" w:cs="Tahoma"/>
          <w:color w:val="333333"/>
          <w:lang w:val="en-US" w:eastAsia="da-DK"/>
        </w:rPr>
        <w:t>Sharing experiences at meetings and conferences</w:t>
      </w:r>
      <w:r w:rsidR="0037540C">
        <w:rPr>
          <w:rFonts w:eastAsia="Times New Roman" w:cs="Tahoma"/>
          <w:color w:val="333333"/>
          <w:lang w:val="en-US" w:eastAsia="da-DK"/>
        </w:rPr>
        <w:br/>
      </w:r>
    </w:p>
    <w:p w:rsidR="00CA22B5" w:rsidRPr="009665EE" w:rsidRDefault="00CA22B5" w:rsidP="00CA22B5">
      <w:pPr>
        <w:numPr>
          <w:ilvl w:val="1"/>
          <w:numId w:val="5"/>
        </w:numPr>
        <w:shd w:val="clear" w:color="auto" w:fill="FFFFFF"/>
        <w:spacing w:before="100" w:beforeAutospacing="1" w:after="100" w:afterAutospacing="1" w:line="210" w:lineRule="atLeast"/>
        <w:rPr>
          <w:rFonts w:eastAsia="Times New Roman" w:cs="Tahoma"/>
          <w:color w:val="333333"/>
          <w:lang w:val="en-US" w:eastAsia="da-DK"/>
        </w:rPr>
      </w:pPr>
      <w:r w:rsidRPr="009665EE">
        <w:rPr>
          <w:rFonts w:eastAsia="Times New Roman" w:cs="Tahoma"/>
          <w:color w:val="333333"/>
          <w:lang w:val="en-US" w:eastAsia="da-DK"/>
        </w:rPr>
        <w:t xml:space="preserve">Sharing new knowledge in newsletters, </w:t>
      </w:r>
      <w:r w:rsidR="00163280" w:rsidRPr="009665EE">
        <w:rPr>
          <w:rFonts w:eastAsia="Times New Roman" w:cs="Tahoma"/>
          <w:color w:val="333333"/>
          <w:lang w:val="en-US" w:eastAsia="da-DK"/>
        </w:rPr>
        <w:t xml:space="preserve">social media </w:t>
      </w:r>
      <w:r w:rsidRPr="009665EE">
        <w:rPr>
          <w:rFonts w:eastAsia="Times New Roman" w:cs="Tahoma"/>
          <w:color w:val="333333"/>
          <w:lang w:val="en-US" w:eastAsia="da-DK"/>
        </w:rPr>
        <w:t>and the like</w:t>
      </w:r>
      <w:r w:rsidR="0037540C">
        <w:rPr>
          <w:rFonts w:eastAsia="Times New Roman" w:cs="Tahoma"/>
          <w:color w:val="333333"/>
          <w:lang w:val="en-US" w:eastAsia="da-DK"/>
        </w:rPr>
        <w:br/>
      </w:r>
    </w:p>
    <w:p w:rsidR="00CA22B5" w:rsidRPr="000D4A63" w:rsidRDefault="00CA22B5" w:rsidP="00CA22B5">
      <w:pPr>
        <w:numPr>
          <w:ilvl w:val="0"/>
          <w:numId w:val="5"/>
        </w:numPr>
        <w:shd w:val="clear" w:color="auto" w:fill="FFFFFF"/>
        <w:spacing w:before="100" w:beforeAutospacing="1" w:after="100" w:afterAutospacing="1" w:line="210" w:lineRule="atLeast"/>
        <w:rPr>
          <w:rFonts w:eastAsia="Times New Roman" w:cs="Tahoma"/>
          <w:color w:val="333333"/>
          <w:highlight w:val="cyan"/>
          <w:lang w:val="en-US" w:eastAsia="da-DK"/>
        </w:rPr>
      </w:pPr>
      <w:r w:rsidRPr="000D4A63">
        <w:rPr>
          <w:rFonts w:eastAsia="Times New Roman" w:cs="Tahoma"/>
          <w:b/>
          <w:bCs/>
          <w:color w:val="333333"/>
          <w:highlight w:val="cyan"/>
          <w:lang w:val="en-US" w:eastAsia="da-DK"/>
        </w:rPr>
        <w:t>Strategic partnerships. Partners we want to develop contact to:</w:t>
      </w:r>
    </w:p>
    <w:p w:rsidR="00CA22B5" w:rsidRPr="009665EE" w:rsidRDefault="00CA22B5" w:rsidP="00CA22B5">
      <w:pPr>
        <w:numPr>
          <w:ilvl w:val="1"/>
          <w:numId w:val="5"/>
        </w:numPr>
        <w:shd w:val="clear" w:color="auto" w:fill="FFFFFF"/>
        <w:spacing w:before="100" w:beforeAutospacing="1" w:after="100" w:afterAutospacing="1" w:line="210" w:lineRule="atLeast"/>
        <w:rPr>
          <w:rFonts w:eastAsia="Times New Roman" w:cs="Tahoma"/>
          <w:color w:val="333333"/>
          <w:lang w:val="da-DK" w:eastAsia="da-DK"/>
        </w:rPr>
      </w:pPr>
      <w:r w:rsidRPr="009665EE">
        <w:rPr>
          <w:rFonts w:eastAsia="Times New Roman" w:cs="Tahoma"/>
          <w:color w:val="333333"/>
          <w:lang w:val="da-DK" w:eastAsia="da-DK"/>
        </w:rPr>
        <w:t>Nordic Council</w:t>
      </w:r>
    </w:p>
    <w:p w:rsidR="00CA22B5" w:rsidRPr="009665EE" w:rsidRDefault="009665EE" w:rsidP="00CA22B5">
      <w:pPr>
        <w:numPr>
          <w:ilvl w:val="1"/>
          <w:numId w:val="5"/>
        </w:numPr>
        <w:shd w:val="clear" w:color="auto" w:fill="FFFFFF"/>
        <w:spacing w:before="100" w:beforeAutospacing="1" w:after="100" w:afterAutospacing="1" w:line="210" w:lineRule="atLeast"/>
        <w:rPr>
          <w:rFonts w:eastAsia="Times New Roman" w:cs="Tahoma"/>
          <w:color w:val="333333"/>
          <w:lang w:val="en-US" w:eastAsia="da-DK"/>
        </w:rPr>
      </w:pPr>
      <w:r w:rsidRPr="009665EE">
        <w:rPr>
          <w:rFonts w:eastAsia="Times New Roman" w:cs="Tahoma"/>
          <w:color w:val="333333"/>
          <w:lang w:val="en-US" w:eastAsia="da-DK"/>
        </w:rPr>
        <w:t>PAC</w:t>
      </w:r>
      <w:r w:rsidR="00CA22B5" w:rsidRPr="009665EE">
        <w:rPr>
          <w:rFonts w:eastAsia="Times New Roman" w:cs="Tahoma"/>
          <w:color w:val="333333"/>
          <w:lang w:val="en-US" w:eastAsia="da-DK"/>
        </w:rPr>
        <w:t xml:space="preserve"> and the European Union</w:t>
      </w:r>
    </w:p>
    <w:p w:rsidR="00774E7D" w:rsidRDefault="00CA22B5" w:rsidP="00CA22B5">
      <w:pPr>
        <w:numPr>
          <w:ilvl w:val="1"/>
          <w:numId w:val="5"/>
        </w:numPr>
        <w:shd w:val="clear" w:color="auto" w:fill="FFFFFF"/>
        <w:spacing w:before="100" w:beforeAutospacing="1" w:after="100" w:afterAutospacing="1" w:line="210" w:lineRule="atLeast"/>
        <w:rPr>
          <w:rFonts w:eastAsia="Times New Roman" w:cs="Tahoma"/>
          <w:color w:val="333333"/>
          <w:lang w:val="da-DK" w:eastAsia="da-DK"/>
        </w:rPr>
      </w:pPr>
      <w:r w:rsidRPr="009665EE">
        <w:rPr>
          <w:rFonts w:eastAsia="Times New Roman" w:cs="Tahoma"/>
          <w:color w:val="333333"/>
          <w:lang w:val="da-DK" w:eastAsia="da-DK"/>
        </w:rPr>
        <w:t>Ars Baltica</w:t>
      </w:r>
    </w:p>
    <w:p w:rsidR="00CA22B5" w:rsidRDefault="00CA22B5" w:rsidP="000D4A63">
      <w:pPr>
        <w:numPr>
          <w:ilvl w:val="1"/>
          <w:numId w:val="5"/>
        </w:numPr>
        <w:shd w:val="clear" w:color="auto" w:fill="FFFFFF"/>
        <w:spacing w:before="100" w:beforeAutospacing="1" w:after="100" w:afterAutospacing="1" w:line="210" w:lineRule="atLeast"/>
        <w:rPr>
          <w:rFonts w:ascii="Arial CE" w:hAnsi="Arial CE" w:cs="Arial CE"/>
          <w:color w:val="000000"/>
          <w:szCs w:val="20"/>
        </w:rPr>
      </w:pPr>
      <w:r w:rsidRPr="000D4A63">
        <w:rPr>
          <w:rFonts w:eastAsia="Times New Roman" w:cs="Tahoma"/>
          <w:color w:val="333333"/>
          <w:lang w:val="da-DK" w:eastAsia="da-DK"/>
        </w:rPr>
        <w:t>Others</w:t>
      </w:r>
      <w:r w:rsidR="00FD03F9" w:rsidRPr="000D4A63">
        <w:rPr>
          <w:rFonts w:ascii="Arial CE" w:hAnsi="Arial CE" w:cs="Arial CE"/>
          <w:color w:val="000000"/>
          <w:szCs w:val="20"/>
        </w:rPr>
        <w:t xml:space="preserve"> </w:t>
      </w:r>
      <w:r w:rsidR="00F025D4">
        <w:rPr>
          <w:rFonts w:ascii="Arial CE" w:hAnsi="Arial CE" w:cs="Arial CE"/>
          <w:color w:val="000000"/>
          <w:szCs w:val="20"/>
        </w:rPr>
        <w:br/>
      </w:r>
    </w:p>
    <w:p w:rsidR="000D4A63" w:rsidRPr="007B46BD" w:rsidRDefault="000D4A63" w:rsidP="000D4A63">
      <w:pPr>
        <w:pStyle w:val="Akapitzlist"/>
        <w:numPr>
          <w:ilvl w:val="0"/>
          <w:numId w:val="5"/>
        </w:numPr>
        <w:shd w:val="clear" w:color="auto" w:fill="FFFFFF"/>
        <w:spacing w:before="100" w:beforeAutospacing="1" w:after="100" w:afterAutospacing="1" w:line="240" w:lineRule="auto"/>
        <w:rPr>
          <w:lang w:val="en-US"/>
        </w:rPr>
      </w:pPr>
      <w:r w:rsidRPr="00774E7D">
        <w:rPr>
          <w:rFonts w:cs="Arial CE"/>
          <w:b/>
          <w:color w:val="000000"/>
          <w:szCs w:val="20"/>
          <w:highlight w:val="magenta"/>
        </w:rPr>
        <w:t xml:space="preserve">Research </w:t>
      </w:r>
      <w:r w:rsidR="00774E7D">
        <w:rPr>
          <w:rFonts w:cs="Arial CE"/>
          <w:b/>
          <w:color w:val="000000"/>
          <w:szCs w:val="20"/>
        </w:rPr>
        <w:br/>
      </w:r>
      <w:r w:rsidRPr="007B46BD">
        <w:rPr>
          <w:lang w:val="en-US"/>
        </w:rPr>
        <w:t>Research is necessary for the cultural field to promote the necessity of culture. We would like to develop programs together with</w:t>
      </w:r>
      <w:r w:rsidR="007B46BD">
        <w:rPr>
          <w:lang w:val="en-US"/>
        </w:rPr>
        <w:t>;</w:t>
      </w:r>
    </w:p>
    <w:p w:rsidR="000D4A63" w:rsidRPr="007B46BD" w:rsidRDefault="000D4A63" w:rsidP="000D4A63">
      <w:pPr>
        <w:pStyle w:val="Akapitzlist"/>
        <w:numPr>
          <w:ilvl w:val="1"/>
          <w:numId w:val="13"/>
        </w:numPr>
        <w:spacing w:line="240" w:lineRule="auto"/>
        <w:rPr>
          <w:lang w:val="en-US"/>
        </w:rPr>
      </w:pPr>
      <w:r w:rsidRPr="007B46BD">
        <w:rPr>
          <w:lang w:val="en-US"/>
        </w:rPr>
        <w:t>Nordic council</w:t>
      </w:r>
    </w:p>
    <w:p w:rsidR="000D4A63" w:rsidRPr="007B46BD" w:rsidRDefault="000D4A63" w:rsidP="000D4A63">
      <w:pPr>
        <w:pStyle w:val="Akapitzlist"/>
        <w:numPr>
          <w:ilvl w:val="1"/>
          <w:numId w:val="13"/>
        </w:numPr>
        <w:spacing w:line="240" w:lineRule="auto"/>
        <w:rPr>
          <w:lang w:val="en-US"/>
        </w:rPr>
      </w:pPr>
      <w:r w:rsidRPr="007B46BD">
        <w:rPr>
          <w:lang w:val="en-US"/>
        </w:rPr>
        <w:t>National or regional universities</w:t>
      </w:r>
    </w:p>
    <w:p w:rsidR="000D4A63" w:rsidRPr="007B46BD" w:rsidRDefault="000D4A63" w:rsidP="000D4A63">
      <w:pPr>
        <w:pStyle w:val="Akapitzlist"/>
        <w:numPr>
          <w:ilvl w:val="1"/>
          <w:numId w:val="13"/>
        </w:numPr>
        <w:spacing w:line="240" w:lineRule="auto"/>
        <w:rPr>
          <w:lang w:val="en-US"/>
        </w:rPr>
      </w:pPr>
      <w:r w:rsidRPr="007B46BD">
        <w:rPr>
          <w:lang w:val="en-US"/>
        </w:rPr>
        <w:t xml:space="preserve">City authorities </w:t>
      </w:r>
    </w:p>
    <w:p w:rsidR="000D4A63" w:rsidRPr="007B46BD" w:rsidRDefault="000D4A63" w:rsidP="000D4A63">
      <w:pPr>
        <w:pStyle w:val="Akapitzlist"/>
        <w:numPr>
          <w:ilvl w:val="1"/>
          <w:numId w:val="13"/>
        </w:numPr>
        <w:spacing w:line="240" w:lineRule="auto"/>
        <w:rPr>
          <w:lang w:val="en-US"/>
        </w:rPr>
      </w:pPr>
      <w:r w:rsidRPr="007B46BD">
        <w:rPr>
          <w:lang w:val="en-US"/>
        </w:rPr>
        <w:t xml:space="preserve">Professional research institutes  </w:t>
      </w:r>
    </w:p>
    <w:p w:rsidR="000D4A63" w:rsidRDefault="000D4A63" w:rsidP="000D4A63">
      <w:pPr>
        <w:pStyle w:val="Akapitzlist"/>
        <w:shd w:val="clear" w:color="auto" w:fill="FFFFFF"/>
        <w:spacing w:before="100" w:beforeAutospacing="1" w:after="100" w:afterAutospacing="1" w:line="210" w:lineRule="atLeast"/>
        <w:ind w:left="360"/>
        <w:rPr>
          <w:rFonts w:ascii="Arial CE" w:hAnsi="Arial CE" w:cs="Arial CE"/>
          <w:color w:val="000000"/>
          <w:szCs w:val="20"/>
        </w:rPr>
      </w:pPr>
    </w:p>
    <w:p w:rsidR="002F7C2D" w:rsidRDefault="002F7C2D" w:rsidP="000D4A63">
      <w:pPr>
        <w:pStyle w:val="Akapitzlist"/>
        <w:shd w:val="clear" w:color="auto" w:fill="FFFFFF"/>
        <w:spacing w:before="100" w:beforeAutospacing="1" w:after="100" w:afterAutospacing="1" w:line="210" w:lineRule="atLeast"/>
        <w:ind w:left="360"/>
        <w:rPr>
          <w:rFonts w:ascii="Arial CE" w:hAnsi="Arial CE" w:cs="Arial CE"/>
          <w:color w:val="000000"/>
          <w:szCs w:val="20"/>
        </w:rPr>
      </w:pPr>
    </w:p>
    <w:p w:rsidR="00255245" w:rsidRPr="00163280" w:rsidRDefault="00255245" w:rsidP="002F7C2D">
      <w:pPr>
        <w:pStyle w:val="Tytu"/>
      </w:pPr>
      <w:r w:rsidRPr="00163280">
        <w:lastRenderedPageBreak/>
        <w:t>Activity</w:t>
      </w:r>
      <w:r w:rsidR="002F7C2D">
        <w:t xml:space="preserve"> report </w:t>
      </w:r>
      <w:r w:rsidRPr="00163280">
        <w:t xml:space="preserve">for 2011 -2013 </w:t>
      </w:r>
    </w:p>
    <w:p w:rsidR="001E39BD" w:rsidRDefault="0037540C" w:rsidP="002F7C2D">
      <w:pPr>
        <w:pStyle w:val="Nagwek2"/>
      </w:pPr>
      <w:bookmarkStart w:id="3" w:name="_Toc367803580"/>
      <w:r>
        <w:t xml:space="preserve">Main activities in </w:t>
      </w:r>
      <w:r w:rsidR="001E39BD" w:rsidRPr="009665EE">
        <w:t>2013</w:t>
      </w:r>
      <w:bookmarkEnd w:id="3"/>
      <w:r w:rsidR="001E39BD" w:rsidRPr="009665EE">
        <w:t xml:space="preserve"> </w:t>
      </w:r>
    </w:p>
    <w:p w:rsidR="00697822" w:rsidRPr="00697822" w:rsidRDefault="00697822" w:rsidP="00697822">
      <w:pPr>
        <w:rPr>
          <w:rFonts w:cs="Arial CE"/>
          <w:b/>
          <w:color w:val="000000"/>
          <w:szCs w:val="20"/>
        </w:rPr>
      </w:pPr>
      <w:r w:rsidRPr="000D4A63">
        <w:rPr>
          <w:rFonts w:cs="Arial CE"/>
          <w:b/>
          <w:color w:val="000000"/>
          <w:szCs w:val="20"/>
          <w:highlight w:val="cyan"/>
        </w:rPr>
        <w:t>Strategic partnerships:</w:t>
      </w:r>
    </w:p>
    <w:p w:rsidR="00947594" w:rsidRDefault="009665EE" w:rsidP="005D61AF">
      <w:pPr>
        <w:pStyle w:val="Akapitzlist"/>
        <w:numPr>
          <w:ilvl w:val="0"/>
          <w:numId w:val="9"/>
        </w:numPr>
        <w:spacing w:line="240" w:lineRule="auto"/>
        <w:jc w:val="both"/>
        <w:rPr>
          <w:rFonts w:cs="Arial CE"/>
          <w:color w:val="000000"/>
          <w:szCs w:val="20"/>
        </w:rPr>
      </w:pPr>
      <w:r w:rsidRPr="00697822">
        <w:rPr>
          <w:rFonts w:cs="Arial CE"/>
          <w:color w:val="000000"/>
          <w:szCs w:val="20"/>
        </w:rPr>
        <w:t>Meeting with the PAC and A</w:t>
      </w:r>
      <w:r w:rsidR="005D61AF">
        <w:rPr>
          <w:rFonts w:cs="Arial CE"/>
          <w:color w:val="000000"/>
          <w:szCs w:val="20"/>
        </w:rPr>
        <w:t>RS</w:t>
      </w:r>
      <w:r w:rsidRPr="00697822">
        <w:rPr>
          <w:rFonts w:cs="Arial CE"/>
          <w:color w:val="000000"/>
          <w:szCs w:val="20"/>
        </w:rPr>
        <w:t xml:space="preserve"> Baltic to discu</w:t>
      </w:r>
      <w:r w:rsidR="008C1FC5">
        <w:rPr>
          <w:rFonts w:cs="Arial CE"/>
          <w:color w:val="000000"/>
          <w:szCs w:val="20"/>
        </w:rPr>
        <w:t>s</w:t>
      </w:r>
      <w:r w:rsidRPr="00697822">
        <w:rPr>
          <w:rFonts w:cs="Arial CE"/>
          <w:color w:val="000000"/>
          <w:szCs w:val="20"/>
        </w:rPr>
        <w:t xml:space="preserve">s </w:t>
      </w:r>
      <w:r w:rsidR="00947594" w:rsidRPr="00697822">
        <w:rPr>
          <w:rFonts w:cs="Arial CE"/>
          <w:color w:val="000000"/>
          <w:szCs w:val="20"/>
        </w:rPr>
        <w:t>shared interest and potential cooperation</w:t>
      </w:r>
      <w:r w:rsidRPr="00697822">
        <w:rPr>
          <w:rFonts w:cs="Arial CE"/>
          <w:color w:val="000000"/>
          <w:szCs w:val="20"/>
        </w:rPr>
        <w:t>. Output: coordinated annual meeting with P</w:t>
      </w:r>
      <w:r w:rsidR="00774E7D">
        <w:rPr>
          <w:rFonts w:cs="Arial CE"/>
          <w:color w:val="000000"/>
          <w:szCs w:val="20"/>
        </w:rPr>
        <w:t>AC</w:t>
      </w:r>
      <w:r w:rsidRPr="00697822">
        <w:rPr>
          <w:rFonts w:cs="Arial CE"/>
          <w:color w:val="000000"/>
          <w:szCs w:val="20"/>
        </w:rPr>
        <w:t>, A</w:t>
      </w:r>
      <w:r w:rsidR="00774E7D">
        <w:rPr>
          <w:rFonts w:cs="Arial CE"/>
          <w:color w:val="000000"/>
          <w:szCs w:val="20"/>
        </w:rPr>
        <w:t>RS</w:t>
      </w:r>
      <w:r w:rsidRPr="00697822">
        <w:rPr>
          <w:rFonts w:cs="Arial CE"/>
          <w:color w:val="000000"/>
          <w:szCs w:val="20"/>
        </w:rPr>
        <w:t xml:space="preserve"> </w:t>
      </w:r>
      <w:proofErr w:type="spellStart"/>
      <w:r w:rsidRPr="00697822">
        <w:rPr>
          <w:rFonts w:cs="Arial CE"/>
          <w:color w:val="000000"/>
          <w:szCs w:val="20"/>
        </w:rPr>
        <w:t>Baltics</w:t>
      </w:r>
      <w:proofErr w:type="spellEnd"/>
      <w:r w:rsidRPr="00697822">
        <w:rPr>
          <w:rFonts w:cs="Arial CE"/>
          <w:color w:val="000000"/>
          <w:szCs w:val="20"/>
        </w:rPr>
        <w:t xml:space="preserve"> and other Baltic unions</w:t>
      </w:r>
      <w:r w:rsidR="005D61AF">
        <w:rPr>
          <w:rFonts w:cs="Arial CE"/>
          <w:color w:val="000000"/>
          <w:szCs w:val="20"/>
        </w:rPr>
        <w:t xml:space="preserve"> in order </w:t>
      </w:r>
      <w:r w:rsidRPr="00697822">
        <w:rPr>
          <w:rFonts w:cs="Arial CE"/>
          <w:color w:val="000000"/>
          <w:szCs w:val="20"/>
        </w:rPr>
        <w:t xml:space="preserve">to stimulate the network between the unions. </w:t>
      </w:r>
      <w:r w:rsidR="00947594" w:rsidRPr="00697822">
        <w:rPr>
          <w:rFonts w:cs="Arial CE"/>
          <w:color w:val="000000"/>
          <w:szCs w:val="20"/>
        </w:rPr>
        <w:t xml:space="preserve"> </w:t>
      </w:r>
    </w:p>
    <w:p w:rsidR="00C83FCA" w:rsidRPr="007730C3" w:rsidRDefault="00C83FCA" w:rsidP="005D61AF">
      <w:pPr>
        <w:pStyle w:val="Akapitzlist"/>
        <w:numPr>
          <w:ilvl w:val="0"/>
          <w:numId w:val="9"/>
        </w:numPr>
        <w:spacing w:line="240" w:lineRule="auto"/>
        <w:jc w:val="both"/>
        <w:rPr>
          <w:rFonts w:cs="Arial CE"/>
          <w:color w:val="000000"/>
          <w:szCs w:val="20"/>
          <w:lang w:val="en-US"/>
        </w:rPr>
      </w:pPr>
      <w:r w:rsidRPr="00C83FCA">
        <w:rPr>
          <w:rFonts w:cs="Arial CE"/>
          <w:color w:val="000000"/>
          <w:szCs w:val="20"/>
        </w:rPr>
        <w:t>Meeting with the Nordic Council to discus</w:t>
      </w:r>
      <w:r w:rsidR="007730C3">
        <w:rPr>
          <w:rFonts w:cs="Arial CE"/>
          <w:color w:val="000000"/>
          <w:szCs w:val="20"/>
        </w:rPr>
        <w:t>s</w:t>
      </w:r>
      <w:r w:rsidRPr="00C83FCA">
        <w:rPr>
          <w:rFonts w:cs="Arial CE"/>
          <w:color w:val="000000"/>
          <w:szCs w:val="20"/>
        </w:rPr>
        <w:t xml:space="preserve"> shared interest and potential cooperation.</w:t>
      </w:r>
    </w:p>
    <w:p w:rsidR="007730C3" w:rsidRPr="008C1FC5" w:rsidRDefault="007730C3" w:rsidP="005D61AF">
      <w:pPr>
        <w:pStyle w:val="Akapitzlist"/>
        <w:numPr>
          <w:ilvl w:val="0"/>
          <w:numId w:val="9"/>
        </w:numPr>
        <w:spacing w:line="240" w:lineRule="auto"/>
        <w:jc w:val="both"/>
        <w:rPr>
          <w:rFonts w:cs="Arial CE"/>
          <w:color w:val="000000"/>
          <w:szCs w:val="20"/>
          <w:lang w:val="en-US"/>
        </w:rPr>
      </w:pPr>
      <w:r>
        <w:rPr>
          <w:rFonts w:cs="Arial CE"/>
          <w:color w:val="000000"/>
          <w:szCs w:val="20"/>
        </w:rPr>
        <w:t>Participation in Nordic Council strategy conference, UBC was presented as part of the panel discussion.</w:t>
      </w:r>
    </w:p>
    <w:p w:rsidR="001D1B47" w:rsidRPr="00697822" w:rsidRDefault="001D1B47" w:rsidP="001E39BD">
      <w:pPr>
        <w:rPr>
          <w:rFonts w:cs="Arial CE"/>
          <w:b/>
          <w:color w:val="000000"/>
          <w:szCs w:val="20"/>
        </w:rPr>
      </w:pPr>
      <w:proofErr w:type="spellStart"/>
      <w:r w:rsidRPr="000D4A63">
        <w:rPr>
          <w:rFonts w:cs="Arial CE"/>
          <w:b/>
          <w:color w:val="000000"/>
          <w:szCs w:val="20"/>
          <w:highlight w:val="green"/>
        </w:rPr>
        <w:t>Professionalization</w:t>
      </w:r>
      <w:proofErr w:type="spellEnd"/>
      <w:r w:rsidRPr="000D4A63">
        <w:rPr>
          <w:rFonts w:cs="Arial CE"/>
          <w:b/>
          <w:color w:val="000000"/>
          <w:szCs w:val="20"/>
          <w:highlight w:val="green"/>
        </w:rPr>
        <w:t xml:space="preserve"> of the cultural field:</w:t>
      </w:r>
    </w:p>
    <w:p w:rsidR="00947594" w:rsidRDefault="009665EE" w:rsidP="005D61AF">
      <w:pPr>
        <w:pStyle w:val="Akapitzlist"/>
        <w:numPr>
          <w:ilvl w:val="0"/>
          <w:numId w:val="7"/>
        </w:numPr>
        <w:spacing w:line="240" w:lineRule="auto"/>
        <w:jc w:val="both"/>
        <w:rPr>
          <w:rFonts w:cs="Arial CE"/>
          <w:color w:val="000000"/>
          <w:szCs w:val="20"/>
          <w:lang w:val="en-US"/>
        </w:rPr>
      </w:pPr>
      <w:r w:rsidRPr="00697822">
        <w:rPr>
          <w:rFonts w:cs="Arial CE"/>
          <w:color w:val="000000"/>
          <w:szCs w:val="20"/>
        </w:rPr>
        <w:t>Board meeting and seminar in Tallinn. The commission had a</w:t>
      </w:r>
      <w:r w:rsidR="00774E7D">
        <w:rPr>
          <w:rFonts w:cs="Arial CE"/>
          <w:color w:val="000000"/>
          <w:szCs w:val="20"/>
        </w:rPr>
        <w:t>n</w:t>
      </w:r>
      <w:r w:rsidRPr="00697822">
        <w:rPr>
          <w:rFonts w:cs="Arial CE"/>
          <w:color w:val="000000"/>
          <w:szCs w:val="20"/>
        </w:rPr>
        <w:t xml:space="preserve"> open seminar after the meeting where they focused on a problem the town had: </w:t>
      </w:r>
      <w:r w:rsidRPr="00697822">
        <w:rPr>
          <w:rFonts w:cs="Arial CE"/>
          <w:i/>
          <w:color w:val="000000"/>
          <w:szCs w:val="20"/>
        </w:rPr>
        <w:t>“</w:t>
      </w:r>
      <w:r w:rsidR="00947594" w:rsidRPr="00697822">
        <w:rPr>
          <w:i/>
          <w:lang w:val="en-US"/>
        </w:rPr>
        <w:t>how to ensure historical centers sustain livable quarters and attractiveness as tourist centers”.</w:t>
      </w:r>
      <w:r w:rsidR="00947594" w:rsidRPr="00697822">
        <w:rPr>
          <w:lang w:val="en-US"/>
        </w:rPr>
        <w:t xml:space="preserve"> The meeting was open for employee and other people that could benefit from this seminar.  </w:t>
      </w:r>
      <w:r w:rsidR="00947594" w:rsidRPr="00697822">
        <w:rPr>
          <w:rFonts w:cs="Arial CE"/>
          <w:color w:val="000000"/>
          <w:szCs w:val="20"/>
          <w:lang w:val="en-US"/>
        </w:rPr>
        <w:t xml:space="preserve"> </w:t>
      </w:r>
    </w:p>
    <w:p w:rsidR="005D61AF" w:rsidRPr="00697822" w:rsidRDefault="005D61AF" w:rsidP="005D61AF">
      <w:pPr>
        <w:pStyle w:val="Akapitzlist"/>
        <w:spacing w:line="240" w:lineRule="auto"/>
        <w:jc w:val="both"/>
        <w:rPr>
          <w:rFonts w:cs="Arial CE"/>
          <w:color w:val="000000"/>
          <w:szCs w:val="20"/>
          <w:lang w:val="en-US"/>
        </w:rPr>
      </w:pPr>
    </w:p>
    <w:p w:rsidR="00697822" w:rsidRDefault="00697822" w:rsidP="005D61AF">
      <w:pPr>
        <w:pStyle w:val="Akapitzlist"/>
        <w:numPr>
          <w:ilvl w:val="0"/>
          <w:numId w:val="7"/>
        </w:numPr>
        <w:spacing w:line="240" w:lineRule="auto"/>
        <w:jc w:val="both"/>
        <w:rPr>
          <w:rFonts w:cs="Arial CE"/>
          <w:color w:val="000000"/>
          <w:szCs w:val="20"/>
          <w:lang w:val="en-US"/>
        </w:rPr>
      </w:pPr>
      <w:r w:rsidRPr="00697822">
        <w:rPr>
          <w:rFonts w:cs="Arial CE"/>
          <w:color w:val="000000"/>
          <w:szCs w:val="20"/>
          <w:lang w:val="en-US"/>
        </w:rPr>
        <w:t xml:space="preserve">Initiating a survey to identify the newsletters target group to optimize the communication. </w:t>
      </w:r>
    </w:p>
    <w:p w:rsidR="008C1FC5" w:rsidRPr="008C1FC5" w:rsidRDefault="008C1FC5" w:rsidP="008C1FC5">
      <w:pPr>
        <w:pStyle w:val="Akapitzlist"/>
        <w:rPr>
          <w:rFonts w:cs="Arial CE"/>
          <w:color w:val="000000"/>
          <w:szCs w:val="20"/>
          <w:lang w:val="en-US"/>
        </w:rPr>
      </w:pPr>
    </w:p>
    <w:p w:rsidR="008C1FC5" w:rsidRDefault="008C1FC5" w:rsidP="005D61AF">
      <w:pPr>
        <w:pStyle w:val="Akapitzlist"/>
        <w:numPr>
          <w:ilvl w:val="0"/>
          <w:numId w:val="7"/>
        </w:numPr>
        <w:spacing w:line="240" w:lineRule="auto"/>
        <w:jc w:val="both"/>
        <w:rPr>
          <w:rFonts w:cs="Arial CE"/>
          <w:color w:val="000000"/>
          <w:szCs w:val="20"/>
          <w:lang w:val="en-US"/>
        </w:rPr>
      </w:pPr>
      <w:r w:rsidRPr="007B46BD">
        <w:rPr>
          <w:rFonts w:cs="Arial CE"/>
          <w:color w:val="000000"/>
          <w:szCs w:val="20"/>
          <w:lang w:val="en-US"/>
        </w:rPr>
        <w:t>Cities in trans</w:t>
      </w:r>
      <w:r w:rsidR="007730C3" w:rsidRPr="007B46BD">
        <w:rPr>
          <w:rFonts w:cs="Arial CE"/>
          <w:color w:val="000000"/>
          <w:szCs w:val="20"/>
          <w:lang w:val="en-US"/>
        </w:rPr>
        <w:t>formation</w:t>
      </w:r>
      <w:r w:rsidRPr="007B46BD">
        <w:rPr>
          <w:rFonts w:cs="Arial CE"/>
          <w:color w:val="000000"/>
          <w:szCs w:val="20"/>
          <w:lang w:val="en-US"/>
        </w:rPr>
        <w:t>,</w:t>
      </w:r>
      <w:r>
        <w:rPr>
          <w:rFonts w:cs="Arial CE"/>
          <w:color w:val="000000"/>
          <w:szCs w:val="20"/>
          <w:lang w:val="en-US"/>
        </w:rPr>
        <w:t xml:space="preserve"> a conference organized jointly with the Urban planning commission 16-18. September in Kolding. The aim was to look at old industrial areas and suggest solutions, culturally and urban planning wise as to changes, that can secure a development towards a knowledge based </w:t>
      </w:r>
    </w:p>
    <w:p w:rsidR="005D61AF" w:rsidRDefault="008C1FC5" w:rsidP="005D61AF">
      <w:pPr>
        <w:pStyle w:val="Akapitzlist"/>
        <w:rPr>
          <w:rFonts w:cs="Arial CE"/>
          <w:color w:val="000000"/>
          <w:szCs w:val="20"/>
          <w:lang w:val="en-US"/>
        </w:rPr>
      </w:pPr>
      <w:r>
        <w:rPr>
          <w:rFonts w:cs="Arial CE"/>
          <w:color w:val="000000"/>
          <w:szCs w:val="20"/>
          <w:lang w:val="en-US"/>
        </w:rPr>
        <w:t>future.</w:t>
      </w:r>
    </w:p>
    <w:p w:rsidR="008C1FC5" w:rsidRPr="005D61AF" w:rsidRDefault="008C1FC5" w:rsidP="005D61AF">
      <w:pPr>
        <w:pStyle w:val="Akapitzlist"/>
        <w:rPr>
          <w:rFonts w:cs="Arial CE"/>
          <w:color w:val="000000"/>
          <w:szCs w:val="20"/>
          <w:lang w:val="en-US"/>
        </w:rPr>
      </w:pPr>
    </w:p>
    <w:p w:rsidR="005D61AF" w:rsidRDefault="000C05C0" w:rsidP="005D61AF">
      <w:pPr>
        <w:pStyle w:val="Akapitzlist"/>
        <w:numPr>
          <w:ilvl w:val="0"/>
          <w:numId w:val="7"/>
        </w:numPr>
        <w:autoSpaceDE w:val="0"/>
        <w:autoSpaceDN w:val="0"/>
        <w:adjustRightInd w:val="0"/>
        <w:spacing w:after="0" w:line="240" w:lineRule="auto"/>
        <w:rPr>
          <w:rFonts w:cs="Arial CE"/>
          <w:color w:val="000000"/>
          <w:lang w:val="en-US"/>
        </w:rPr>
      </w:pPr>
      <w:r>
        <w:rPr>
          <w:lang w:val="en-US"/>
        </w:rPr>
        <w:t>Contact with</w:t>
      </w:r>
      <w:r w:rsidR="005D61AF" w:rsidRPr="005D61AF">
        <w:rPr>
          <w:lang w:val="en-US"/>
        </w:rPr>
        <w:t xml:space="preserve"> </w:t>
      </w:r>
      <w:r w:rsidR="005D61AF" w:rsidRPr="005D61AF">
        <w:t xml:space="preserve">project called </w:t>
      </w:r>
      <w:proofErr w:type="spellStart"/>
      <w:r w:rsidR="005D61AF" w:rsidRPr="005D61AF">
        <w:t>FiSH</w:t>
      </w:r>
      <w:proofErr w:type="spellEnd"/>
      <w:r>
        <w:t xml:space="preserve">, </w:t>
      </w:r>
      <w:proofErr w:type="spellStart"/>
      <w:r>
        <w:t>Rostock</w:t>
      </w:r>
      <w:proofErr w:type="spellEnd"/>
      <w:r>
        <w:t>,</w:t>
      </w:r>
      <w:r w:rsidR="005D61AF" w:rsidRPr="005D61AF">
        <w:t xml:space="preserve"> that have potential to become an extended </w:t>
      </w:r>
      <w:r w:rsidR="005D61AF">
        <w:t>exchange-</w:t>
      </w:r>
      <w:r w:rsidR="005D61AF" w:rsidRPr="005D61AF">
        <w:t xml:space="preserve">UBC project. </w:t>
      </w:r>
      <w:proofErr w:type="spellStart"/>
      <w:r w:rsidR="005D61AF" w:rsidRPr="005D61AF">
        <w:rPr>
          <w:rFonts w:cs="ArialMT"/>
          <w:lang w:val="en-US"/>
        </w:rPr>
        <w:t>FiSH</w:t>
      </w:r>
      <w:proofErr w:type="spellEnd"/>
      <w:r w:rsidR="005D61AF" w:rsidRPr="005D61AF">
        <w:rPr>
          <w:rFonts w:cs="ArialMT"/>
          <w:lang w:val="en-US"/>
        </w:rPr>
        <w:t xml:space="preserve"> is a national event for the young German Film community. It has a special outlook on films from by the Baltic region. </w:t>
      </w:r>
      <w:r w:rsidR="005D61AF" w:rsidRPr="005D61AF">
        <w:rPr>
          <w:rFonts w:cs="Arial CE"/>
          <w:color w:val="000000"/>
          <w:lang w:val="en-US"/>
        </w:rPr>
        <w:t xml:space="preserve">Each year the festival audience and the young German film community get an amazing insight of films from our </w:t>
      </w:r>
      <w:proofErr w:type="spellStart"/>
      <w:r w:rsidR="008C1FC5">
        <w:rPr>
          <w:rFonts w:cs="Arial CE"/>
          <w:color w:val="000000"/>
          <w:lang w:val="en-US"/>
        </w:rPr>
        <w:t xml:space="preserve">neighbor </w:t>
      </w:r>
      <w:r w:rsidR="005D61AF" w:rsidRPr="005D61AF">
        <w:rPr>
          <w:rFonts w:cs="Arial CE"/>
          <w:color w:val="000000"/>
          <w:lang w:val="en-US"/>
        </w:rPr>
        <w:t>hood</w:t>
      </w:r>
      <w:proofErr w:type="spellEnd"/>
      <w:r w:rsidR="005D61AF" w:rsidRPr="005D61AF">
        <w:rPr>
          <w:rFonts w:cs="Arial CE"/>
          <w:color w:val="000000"/>
          <w:lang w:val="en-US"/>
        </w:rPr>
        <w:t xml:space="preserve"> around the Baltic Sea.</w:t>
      </w:r>
      <w:r w:rsidR="005D61AF" w:rsidRPr="005D61AF">
        <w:rPr>
          <w:rFonts w:cs="ArialMT"/>
          <w:lang w:val="en-US"/>
        </w:rPr>
        <w:t xml:space="preserve"> After each screening the young filmmakers talk about their movies and working conditions in their country in front of a highly interested audience.</w:t>
      </w:r>
      <w:r w:rsidR="005D61AF" w:rsidRPr="005D61AF">
        <w:rPr>
          <w:rFonts w:cs="Arial CE"/>
          <w:color w:val="000000"/>
          <w:lang w:val="en-US"/>
        </w:rPr>
        <w:t xml:space="preserve"> </w:t>
      </w:r>
    </w:p>
    <w:p w:rsidR="005D61AF" w:rsidRPr="00697822" w:rsidRDefault="005D61AF" w:rsidP="005D61AF">
      <w:pPr>
        <w:pStyle w:val="Akapitzlist"/>
        <w:spacing w:line="240" w:lineRule="auto"/>
        <w:jc w:val="both"/>
        <w:rPr>
          <w:rFonts w:cs="Arial CE"/>
          <w:color w:val="000000"/>
          <w:szCs w:val="20"/>
          <w:lang w:val="en-US"/>
        </w:rPr>
      </w:pPr>
    </w:p>
    <w:p w:rsidR="00697822" w:rsidRPr="00697822" w:rsidRDefault="00697822" w:rsidP="00947594">
      <w:pPr>
        <w:rPr>
          <w:rFonts w:cs="Arial CE"/>
          <w:b/>
          <w:color w:val="000000"/>
          <w:szCs w:val="20"/>
          <w:lang w:val="en-US"/>
        </w:rPr>
      </w:pPr>
      <w:r>
        <w:rPr>
          <w:rFonts w:cs="Arial CE"/>
          <w:color w:val="000000"/>
          <w:szCs w:val="20"/>
          <w:lang w:val="en-US"/>
        </w:rPr>
        <w:t xml:space="preserve"> </w:t>
      </w:r>
      <w:r w:rsidRPr="000D4A63">
        <w:rPr>
          <w:rFonts w:cs="Arial CE"/>
          <w:b/>
          <w:color w:val="000000"/>
          <w:szCs w:val="20"/>
          <w:highlight w:val="yellow"/>
          <w:lang w:val="en-US"/>
        </w:rPr>
        <w:t>Network based cultural cooperation:</w:t>
      </w:r>
    </w:p>
    <w:p w:rsidR="00774E7D" w:rsidRPr="005D61AF" w:rsidRDefault="005D61AF" w:rsidP="005D61AF">
      <w:pPr>
        <w:pStyle w:val="Akapitzlist"/>
        <w:numPr>
          <w:ilvl w:val="0"/>
          <w:numId w:val="8"/>
        </w:numPr>
        <w:spacing w:before="100" w:beforeAutospacing="1" w:after="225" w:line="240" w:lineRule="auto"/>
        <w:jc w:val="both"/>
        <w:rPr>
          <w:rFonts w:cs="Arial CE"/>
          <w:szCs w:val="20"/>
          <w:lang w:val="en-US"/>
        </w:rPr>
      </w:pPr>
      <w:r w:rsidRPr="005D61AF">
        <w:rPr>
          <w:rFonts w:cs="Arial CE"/>
          <w:szCs w:val="20"/>
          <w:lang w:val="en-US"/>
        </w:rPr>
        <w:t>Winner of the c</w:t>
      </w:r>
      <w:r w:rsidR="00697822" w:rsidRPr="005D61AF">
        <w:rPr>
          <w:rFonts w:cs="Arial CE"/>
          <w:szCs w:val="20"/>
          <w:lang w:val="en-US"/>
        </w:rPr>
        <w:t>ultural prize:</w:t>
      </w:r>
      <w:r w:rsidR="00686B50" w:rsidRPr="005D61AF">
        <w:rPr>
          <w:rFonts w:cs="Arial CE"/>
          <w:szCs w:val="20"/>
          <w:lang w:val="en-US"/>
        </w:rPr>
        <w:t xml:space="preserve"> </w:t>
      </w:r>
      <w:r w:rsidRPr="005D61AF">
        <w:rPr>
          <w:bCs/>
          <w:lang w:val="en-US"/>
        </w:rPr>
        <w:t xml:space="preserve">Art Line. An international art project investigating and challenging the concept of public space. 14 partners from 5 countries around the Baltic Sea join to create a co-operative platform for art and academia in Poland, Sweden, Germany, Russia and Lithuania. The platform strengthen the institutions, create opportunities for artists, and interact with people in public space, on the internet, in exhibitions, and on the </w:t>
      </w:r>
      <w:proofErr w:type="spellStart"/>
      <w:r w:rsidRPr="005D61AF">
        <w:rPr>
          <w:bCs/>
          <w:lang w:val="en-US"/>
        </w:rPr>
        <w:t>Stena</w:t>
      </w:r>
      <w:proofErr w:type="spellEnd"/>
      <w:r w:rsidRPr="005D61AF">
        <w:rPr>
          <w:bCs/>
          <w:lang w:val="en-US"/>
        </w:rPr>
        <w:t xml:space="preserve"> Line ferries between Gdynia and </w:t>
      </w:r>
      <w:proofErr w:type="spellStart"/>
      <w:r w:rsidRPr="005D61AF">
        <w:rPr>
          <w:bCs/>
          <w:lang w:val="en-US"/>
        </w:rPr>
        <w:t>Karlskrona</w:t>
      </w:r>
      <w:proofErr w:type="spellEnd"/>
      <w:r w:rsidRPr="005D61AF">
        <w:rPr>
          <w:bCs/>
          <w:lang w:val="en-US"/>
        </w:rPr>
        <w:t>.</w:t>
      </w:r>
      <w:r w:rsidRPr="005D61AF">
        <w:rPr>
          <w:bCs/>
          <w:sz w:val="21"/>
          <w:szCs w:val="21"/>
          <w:lang w:val="en-US"/>
        </w:rPr>
        <w:t xml:space="preserve"> </w:t>
      </w:r>
    </w:p>
    <w:p w:rsidR="005D61AF" w:rsidRPr="005D61AF" w:rsidRDefault="005D61AF" w:rsidP="005D61AF">
      <w:pPr>
        <w:pStyle w:val="Akapitzlist"/>
        <w:rPr>
          <w:rFonts w:cs="Arial CE"/>
          <w:b/>
          <w:color w:val="000000"/>
          <w:szCs w:val="20"/>
          <w:highlight w:val="magenta"/>
        </w:rPr>
      </w:pPr>
    </w:p>
    <w:p w:rsidR="005D61AF" w:rsidRDefault="000D4A63" w:rsidP="005D61AF">
      <w:pPr>
        <w:autoSpaceDE w:val="0"/>
        <w:autoSpaceDN w:val="0"/>
        <w:adjustRightInd w:val="0"/>
        <w:spacing w:after="0" w:line="240" w:lineRule="auto"/>
        <w:rPr>
          <w:rFonts w:cs="Arial CE"/>
          <w:b/>
          <w:color w:val="000000"/>
          <w:szCs w:val="20"/>
        </w:rPr>
      </w:pPr>
      <w:r w:rsidRPr="005D61AF">
        <w:rPr>
          <w:rFonts w:cs="Arial CE"/>
          <w:b/>
          <w:color w:val="000000"/>
          <w:szCs w:val="20"/>
          <w:highlight w:val="magenta"/>
        </w:rPr>
        <w:t>Research</w:t>
      </w:r>
    </w:p>
    <w:p w:rsidR="000D4A63" w:rsidRPr="005D61AF" w:rsidRDefault="000D4A63" w:rsidP="005D61AF">
      <w:pPr>
        <w:pStyle w:val="Akapitzlist"/>
        <w:numPr>
          <w:ilvl w:val="0"/>
          <w:numId w:val="18"/>
        </w:numPr>
        <w:autoSpaceDE w:val="0"/>
        <w:autoSpaceDN w:val="0"/>
        <w:adjustRightInd w:val="0"/>
        <w:spacing w:after="0" w:line="240" w:lineRule="auto"/>
        <w:rPr>
          <w:rFonts w:cs="Arial CE"/>
          <w:b/>
          <w:color w:val="000000"/>
          <w:szCs w:val="20"/>
        </w:rPr>
      </w:pPr>
      <w:r w:rsidRPr="005D61AF">
        <w:rPr>
          <w:rFonts w:cs="Arial CE"/>
          <w:color w:val="000000"/>
          <w:szCs w:val="20"/>
          <w:lang w:val="en-US"/>
        </w:rPr>
        <w:t xml:space="preserve">We have developed a database for researched done in the cultural field.  We have also used our website and newsletter to encourage member cities to send it relevant research reports.  </w:t>
      </w:r>
    </w:p>
    <w:p w:rsidR="0096134E" w:rsidRPr="00F025D4" w:rsidRDefault="0037540C" w:rsidP="002F7C2D">
      <w:pPr>
        <w:pStyle w:val="Nagwek2"/>
      </w:pPr>
      <w:bookmarkStart w:id="4" w:name="_Toc367803581"/>
      <w:r w:rsidRPr="00F025D4">
        <w:lastRenderedPageBreak/>
        <w:t xml:space="preserve">Main activities in </w:t>
      </w:r>
      <w:r w:rsidR="0096134E" w:rsidRPr="00F025D4">
        <w:t>201</w:t>
      </w:r>
      <w:r w:rsidR="00C83FCA" w:rsidRPr="00F025D4">
        <w:t>1-2012</w:t>
      </w:r>
      <w:bookmarkEnd w:id="4"/>
      <w:r w:rsidR="00F025D4">
        <w:br/>
      </w:r>
    </w:p>
    <w:p w:rsidR="0096134E" w:rsidRDefault="0096134E" w:rsidP="00697822">
      <w:pPr>
        <w:pStyle w:val="Akapitzlist"/>
        <w:numPr>
          <w:ilvl w:val="0"/>
          <w:numId w:val="10"/>
        </w:numPr>
        <w:rPr>
          <w:rFonts w:cs="Arial CE"/>
          <w:color w:val="000000"/>
        </w:rPr>
      </w:pPr>
      <w:r w:rsidRPr="00697822">
        <w:rPr>
          <w:rFonts w:cs="Arial CE"/>
          <w:color w:val="000000"/>
        </w:rPr>
        <w:t>Dev</w:t>
      </w:r>
      <w:r w:rsidR="00163280" w:rsidRPr="00697822">
        <w:rPr>
          <w:rFonts w:cs="Arial CE"/>
          <w:color w:val="000000"/>
        </w:rPr>
        <w:t>eloped a</w:t>
      </w:r>
      <w:r w:rsidRPr="00697822">
        <w:rPr>
          <w:rFonts w:cs="Arial CE"/>
          <w:color w:val="000000"/>
        </w:rPr>
        <w:t xml:space="preserve"> new vision </w:t>
      </w:r>
      <w:r w:rsidR="00697822" w:rsidRPr="00697822">
        <w:rPr>
          <w:rFonts w:cs="Arial CE"/>
          <w:color w:val="000000"/>
        </w:rPr>
        <w:t xml:space="preserve">for the commission. </w:t>
      </w:r>
    </w:p>
    <w:p w:rsidR="00C83FCA" w:rsidRPr="00697822" w:rsidRDefault="00C83FCA" w:rsidP="00C83FCA">
      <w:pPr>
        <w:pStyle w:val="Akapitzlist"/>
        <w:numPr>
          <w:ilvl w:val="0"/>
          <w:numId w:val="10"/>
        </w:numPr>
        <w:rPr>
          <w:lang w:val="en-US"/>
        </w:rPr>
      </w:pPr>
      <w:r w:rsidRPr="00697822">
        <w:rPr>
          <w:rStyle w:val="c7"/>
          <w:lang w:val="en-US"/>
        </w:rPr>
        <w:t xml:space="preserve">Annual working session in </w:t>
      </w:r>
      <w:r w:rsidRPr="00697822">
        <w:rPr>
          <w:rFonts w:cs="Arial CE"/>
          <w:color w:val="000000"/>
        </w:rPr>
        <w:t>Riga/</w:t>
      </w:r>
      <w:proofErr w:type="spellStart"/>
      <w:r w:rsidRPr="00697822">
        <w:rPr>
          <w:rFonts w:cs="Arial CE"/>
          <w:color w:val="000000"/>
        </w:rPr>
        <w:t>Cesis</w:t>
      </w:r>
      <w:proofErr w:type="spellEnd"/>
      <w:r w:rsidRPr="00697822">
        <w:rPr>
          <w:rStyle w:val="c7"/>
          <w:lang w:val="en-US"/>
        </w:rPr>
        <w:t xml:space="preserve"> about c</w:t>
      </w:r>
      <w:r w:rsidRPr="00697822">
        <w:rPr>
          <w:lang w:val="en-US"/>
        </w:rPr>
        <w:t>ulture as a tool for social inclusion</w:t>
      </w:r>
      <w:r>
        <w:rPr>
          <w:lang w:val="en-US"/>
        </w:rPr>
        <w:t>.</w:t>
      </w:r>
    </w:p>
    <w:p w:rsidR="001E39BD" w:rsidRPr="00697822" w:rsidRDefault="001E39BD" w:rsidP="00697822">
      <w:pPr>
        <w:pStyle w:val="Akapitzlist"/>
        <w:numPr>
          <w:ilvl w:val="0"/>
          <w:numId w:val="11"/>
        </w:numPr>
        <w:rPr>
          <w:rFonts w:cs="Arial CE"/>
          <w:color w:val="000000"/>
          <w:szCs w:val="20"/>
        </w:rPr>
      </w:pPr>
      <w:r w:rsidRPr="00697822">
        <w:rPr>
          <w:rFonts w:cs="Arial CE"/>
          <w:color w:val="000000"/>
          <w:szCs w:val="20"/>
        </w:rPr>
        <w:t>New strategy for the newsletter developed</w:t>
      </w:r>
      <w:r w:rsidR="00697822" w:rsidRPr="00697822">
        <w:rPr>
          <w:rFonts w:cs="Arial CE"/>
          <w:color w:val="000000"/>
          <w:szCs w:val="20"/>
        </w:rPr>
        <w:t xml:space="preserve">: the newsletter </w:t>
      </w:r>
      <w:r w:rsidR="00C83FCA">
        <w:rPr>
          <w:rFonts w:cs="Arial CE"/>
          <w:color w:val="000000"/>
          <w:szCs w:val="20"/>
        </w:rPr>
        <w:t xml:space="preserve">should </w:t>
      </w:r>
      <w:r w:rsidR="00697822" w:rsidRPr="00697822">
        <w:rPr>
          <w:rFonts w:cs="Arial CE"/>
          <w:color w:val="000000"/>
          <w:szCs w:val="20"/>
        </w:rPr>
        <w:t>be shorter and published</w:t>
      </w:r>
      <w:r w:rsidR="00C83FCA">
        <w:rPr>
          <w:rFonts w:cs="Arial CE"/>
          <w:color w:val="000000"/>
          <w:szCs w:val="20"/>
        </w:rPr>
        <w:t xml:space="preserve"> more</w:t>
      </w:r>
      <w:r w:rsidR="00697822" w:rsidRPr="00697822">
        <w:rPr>
          <w:rFonts w:cs="Arial CE"/>
          <w:color w:val="000000"/>
          <w:szCs w:val="20"/>
        </w:rPr>
        <w:t xml:space="preserve"> often</w:t>
      </w:r>
      <w:r w:rsidR="00C83FCA">
        <w:rPr>
          <w:rFonts w:cs="Arial CE"/>
          <w:color w:val="000000"/>
          <w:szCs w:val="20"/>
        </w:rPr>
        <w:t>.</w:t>
      </w:r>
      <w:r w:rsidR="00697822" w:rsidRPr="00697822">
        <w:rPr>
          <w:rFonts w:cs="Arial CE"/>
          <w:color w:val="000000"/>
          <w:szCs w:val="20"/>
        </w:rPr>
        <w:t xml:space="preserve"> </w:t>
      </w:r>
    </w:p>
    <w:p w:rsidR="005869DA" w:rsidRPr="00697822" w:rsidRDefault="005869DA" w:rsidP="00697822">
      <w:pPr>
        <w:pStyle w:val="Akapitzlist"/>
        <w:numPr>
          <w:ilvl w:val="0"/>
          <w:numId w:val="11"/>
        </w:numPr>
        <w:rPr>
          <w:rFonts w:cs="Arial CE"/>
          <w:color w:val="000000"/>
          <w:szCs w:val="20"/>
        </w:rPr>
      </w:pPr>
      <w:r w:rsidRPr="00697822">
        <w:rPr>
          <w:rFonts w:cs="Arial CE"/>
          <w:color w:val="000000"/>
          <w:szCs w:val="20"/>
        </w:rPr>
        <w:t xml:space="preserve">Exchange programme </w:t>
      </w:r>
      <w:r w:rsidR="00C83FCA">
        <w:rPr>
          <w:rFonts w:cs="Arial CE"/>
          <w:color w:val="000000"/>
          <w:szCs w:val="20"/>
        </w:rPr>
        <w:t>between</w:t>
      </w:r>
      <w:r w:rsidRPr="00697822">
        <w:rPr>
          <w:rFonts w:cs="Arial CE"/>
          <w:color w:val="000000"/>
          <w:szCs w:val="20"/>
        </w:rPr>
        <w:t xml:space="preserve"> </w:t>
      </w:r>
      <w:proofErr w:type="spellStart"/>
      <w:r w:rsidRPr="00697822">
        <w:rPr>
          <w:rFonts w:cs="Arial CE"/>
          <w:color w:val="000000"/>
          <w:szCs w:val="20"/>
        </w:rPr>
        <w:t>Kolding</w:t>
      </w:r>
      <w:proofErr w:type="spellEnd"/>
      <w:r w:rsidRPr="00697822">
        <w:rPr>
          <w:rFonts w:cs="Arial CE"/>
          <w:color w:val="000000"/>
          <w:szCs w:val="20"/>
        </w:rPr>
        <w:t xml:space="preserve"> Library and </w:t>
      </w:r>
      <w:proofErr w:type="spellStart"/>
      <w:r w:rsidRPr="00697822">
        <w:rPr>
          <w:rFonts w:cs="Arial CE"/>
          <w:color w:val="000000"/>
          <w:szCs w:val="20"/>
        </w:rPr>
        <w:t>Linköping</w:t>
      </w:r>
      <w:proofErr w:type="spellEnd"/>
      <w:r w:rsidRPr="00697822">
        <w:rPr>
          <w:rFonts w:cs="Arial CE"/>
          <w:color w:val="000000"/>
          <w:szCs w:val="20"/>
        </w:rPr>
        <w:t xml:space="preserve"> library</w:t>
      </w:r>
      <w:r w:rsidR="00C83FCA">
        <w:rPr>
          <w:rFonts w:cs="Arial CE"/>
          <w:color w:val="000000"/>
          <w:szCs w:val="20"/>
        </w:rPr>
        <w:t>. The exchange has lead to a further cooperation between the two libraries</w:t>
      </w:r>
      <w:r w:rsidR="008C1FC5">
        <w:rPr>
          <w:rFonts w:cs="Arial CE"/>
          <w:color w:val="000000"/>
          <w:szCs w:val="20"/>
        </w:rPr>
        <w:t>.</w:t>
      </w:r>
    </w:p>
    <w:p w:rsidR="005869DA" w:rsidRPr="00697822" w:rsidRDefault="00C83FCA" w:rsidP="00697822">
      <w:pPr>
        <w:pStyle w:val="Akapitzlist"/>
        <w:numPr>
          <w:ilvl w:val="0"/>
          <w:numId w:val="11"/>
        </w:numPr>
        <w:rPr>
          <w:rFonts w:cs="Arial CE"/>
          <w:color w:val="000000"/>
          <w:szCs w:val="20"/>
        </w:rPr>
      </w:pPr>
      <w:r>
        <w:rPr>
          <w:rFonts w:cs="Arial CE"/>
          <w:color w:val="000000"/>
          <w:szCs w:val="20"/>
        </w:rPr>
        <w:t xml:space="preserve">Library in </w:t>
      </w:r>
      <w:proofErr w:type="spellStart"/>
      <w:r>
        <w:rPr>
          <w:rFonts w:cs="Arial CE"/>
          <w:color w:val="000000"/>
          <w:szCs w:val="20"/>
        </w:rPr>
        <w:t>Jekapils</w:t>
      </w:r>
      <w:proofErr w:type="spellEnd"/>
      <w:r>
        <w:rPr>
          <w:rFonts w:cs="Arial CE"/>
          <w:color w:val="000000"/>
          <w:szCs w:val="20"/>
        </w:rPr>
        <w:t xml:space="preserve"> and </w:t>
      </w:r>
      <w:proofErr w:type="spellStart"/>
      <w:r>
        <w:rPr>
          <w:rFonts w:cs="Arial CE"/>
          <w:color w:val="000000"/>
          <w:szCs w:val="20"/>
        </w:rPr>
        <w:t>Tartu</w:t>
      </w:r>
      <w:proofErr w:type="spellEnd"/>
      <w:r>
        <w:rPr>
          <w:rFonts w:cs="Arial CE"/>
          <w:color w:val="000000"/>
          <w:szCs w:val="20"/>
        </w:rPr>
        <w:t xml:space="preserve"> were also interested in a exchange, but no exchange partners were found.  </w:t>
      </w:r>
    </w:p>
    <w:p w:rsidR="005869DA" w:rsidRDefault="00947594" w:rsidP="00697822">
      <w:pPr>
        <w:pStyle w:val="Akapitzlist"/>
        <w:numPr>
          <w:ilvl w:val="0"/>
          <w:numId w:val="11"/>
        </w:numPr>
        <w:rPr>
          <w:rFonts w:cs="Arial CE"/>
          <w:color w:val="000000"/>
          <w:szCs w:val="20"/>
        </w:rPr>
      </w:pPr>
      <w:r w:rsidRPr="00697822">
        <w:rPr>
          <w:rFonts w:cs="Arial CE"/>
          <w:color w:val="000000"/>
          <w:szCs w:val="20"/>
        </w:rPr>
        <w:t>C</w:t>
      </w:r>
      <w:r w:rsidR="005869DA" w:rsidRPr="00697822">
        <w:rPr>
          <w:rFonts w:cs="Arial CE"/>
          <w:color w:val="000000"/>
          <w:szCs w:val="20"/>
        </w:rPr>
        <w:t xml:space="preserve">ultural Prize: </w:t>
      </w:r>
      <w:proofErr w:type="spellStart"/>
      <w:r w:rsidR="005869DA" w:rsidRPr="00697822">
        <w:rPr>
          <w:rFonts w:cs="Arial CE"/>
          <w:color w:val="000000"/>
          <w:szCs w:val="20"/>
        </w:rPr>
        <w:t>Cesis</w:t>
      </w:r>
      <w:proofErr w:type="spellEnd"/>
      <w:r w:rsidR="005869DA" w:rsidRPr="00697822">
        <w:rPr>
          <w:rFonts w:cs="Arial CE"/>
          <w:color w:val="000000"/>
          <w:szCs w:val="20"/>
        </w:rPr>
        <w:t xml:space="preserve"> and </w:t>
      </w:r>
      <w:proofErr w:type="spellStart"/>
      <w:r w:rsidR="005869DA" w:rsidRPr="00697822">
        <w:rPr>
          <w:rFonts w:cs="Arial CE"/>
          <w:color w:val="000000"/>
          <w:szCs w:val="20"/>
        </w:rPr>
        <w:t>Tartu</w:t>
      </w:r>
      <w:proofErr w:type="spellEnd"/>
      <w:r w:rsidR="005869DA" w:rsidRPr="00697822">
        <w:rPr>
          <w:rFonts w:cs="Arial CE"/>
          <w:color w:val="000000"/>
          <w:szCs w:val="20"/>
        </w:rPr>
        <w:t xml:space="preserve"> </w:t>
      </w:r>
    </w:p>
    <w:p w:rsidR="00C83FCA" w:rsidRDefault="00C83FCA"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2F7C2D" w:rsidRDefault="002F7C2D" w:rsidP="002F7C2D">
      <w:pPr>
        <w:pStyle w:val="Akapitzlist"/>
        <w:rPr>
          <w:rFonts w:ascii="Verdana" w:hAnsi="Verdana"/>
          <w:color w:val="000000"/>
          <w:sz w:val="20"/>
          <w:szCs w:val="20"/>
          <w:lang w:val="da-DK"/>
        </w:rPr>
      </w:pPr>
    </w:p>
    <w:p w:rsidR="00EB4868" w:rsidRDefault="00EB4868" w:rsidP="00974CCA">
      <w:pPr>
        <w:pStyle w:val="Nagwek1"/>
      </w:pPr>
      <w:bookmarkStart w:id="5" w:name="_Toc367803582"/>
      <w:r w:rsidRPr="00974CCA">
        <w:lastRenderedPageBreak/>
        <w:t>Budget 2013</w:t>
      </w:r>
      <w:bookmarkEnd w:id="5"/>
      <w:r w:rsidRPr="00974CCA">
        <w:t xml:space="preserve"> </w:t>
      </w:r>
    </w:p>
    <w:tbl>
      <w:tblPr>
        <w:tblStyle w:val="Tabela-Siatka"/>
        <w:tblW w:w="0" w:type="auto"/>
        <w:tblLook w:val="04A0"/>
      </w:tblPr>
      <w:tblGrid>
        <w:gridCol w:w="3259"/>
        <w:gridCol w:w="3259"/>
        <w:gridCol w:w="3260"/>
      </w:tblGrid>
      <w:tr w:rsidR="00974CCA" w:rsidTr="00871565">
        <w:tc>
          <w:tcPr>
            <w:tcW w:w="3259" w:type="dxa"/>
            <w:shd w:val="clear" w:color="auto" w:fill="D9D9D9" w:themeFill="background1" w:themeFillShade="D9"/>
          </w:tcPr>
          <w:p w:rsidR="00871565" w:rsidRDefault="00871565" w:rsidP="00974CCA"/>
        </w:tc>
        <w:tc>
          <w:tcPr>
            <w:tcW w:w="3259" w:type="dxa"/>
            <w:shd w:val="clear" w:color="auto" w:fill="D9D9D9" w:themeFill="background1" w:themeFillShade="D9"/>
          </w:tcPr>
          <w:p w:rsidR="00974CCA" w:rsidRDefault="00871565" w:rsidP="00871565">
            <w:r>
              <w:t xml:space="preserve">Old </w:t>
            </w:r>
            <w:r w:rsidR="005D61AF">
              <w:t>budget</w:t>
            </w:r>
            <w:r>
              <w:t xml:space="preserve"> 2013 </w:t>
            </w:r>
          </w:p>
        </w:tc>
        <w:tc>
          <w:tcPr>
            <w:tcW w:w="3260" w:type="dxa"/>
            <w:shd w:val="clear" w:color="auto" w:fill="D9D9D9" w:themeFill="background1" w:themeFillShade="D9"/>
          </w:tcPr>
          <w:p w:rsidR="00974CCA" w:rsidRDefault="005D61AF" w:rsidP="005D61AF">
            <w:r>
              <w:t xml:space="preserve"> New budget 2013 </w:t>
            </w:r>
          </w:p>
        </w:tc>
      </w:tr>
      <w:tr w:rsidR="00974CCA" w:rsidTr="00974CCA">
        <w:tc>
          <w:tcPr>
            <w:tcW w:w="3259" w:type="dxa"/>
          </w:tcPr>
          <w:p w:rsidR="00974CCA" w:rsidRDefault="00974CCA" w:rsidP="00974CCA">
            <w:r w:rsidRPr="005C3E55">
              <w:rPr>
                <w:rFonts w:asciiTheme="majorHAnsi" w:hAnsiTheme="majorHAnsi"/>
              </w:rPr>
              <w:t>15</w:t>
            </w:r>
            <w:r w:rsidRPr="005C3E55">
              <w:rPr>
                <w:rFonts w:asciiTheme="majorHAnsi" w:hAnsiTheme="majorHAnsi"/>
                <w:vertAlign w:val="superscript"/>
              </w:rPr>
              <w:t>th</w:t>
            </w:r>
            <w:r w:rsidRPr="005C3E55">
              <w:rPr>
                <w:rFonts w:asciiTheme="majorHAnsi" w:hAnsiTheme="majorHAnsi"/>
              </w:rPr>
              <w:t xml:space="preserve"> annual working session </w:t>
            </w:r>
            <w:proofErr w:type="spellStart"/>
            <w:r w:rsidRPr="005C3E55">
              <w:rPr>
                <w:rFonts w:asciiTheme="majorHAnsi" w:hAnsiTheme="majorHAnsi"/>
              </w:rPr>
              <w:t>Kold</w:t>
            </w:r>
            <w:r w:rsidR="008C1FC5">
              <w:rPr>
                <w:rFonts w:asciiTheme="majorHAnsi" w:hAnsiTheme="majorHAnsi"/>
              </w:rPr>
              <w:t>ing</w:t>
            </w:r>
            <w:proofErr w:type="spellEnd"/>
            <w:r w:rsidR="008C1FC5">
              <w:rPr>
                <w:rFonts w:asciiTheme="majorHAnsi" w:hAnsiTheme="majorHAnsi"/>
              </w:rPr>
              <w:t xml:space="preserve"> together with Committee on U</w:t>
            </w:r>
            <w:r w:rsidRPr="005C3E55">
              <w:rPr>
                <w:rFonts w:asciiTheme="majorHAnsi" w:hAnsiTheme="majorHAnsi"/>
              </w:rPr>
              <w:t xml:space="preserve">rban Planning   </w:t>
            </w:r>
          </w:p>
        </w:tc>
        <w:tc>
          <w:tcPr>
            <w:tcW w:w="3259" w:type="dxa"/>
          </w:tcPr>
          <w:p w:rsidR="00974CCA" w:rsidRDefault="00974CCA" w:rsidP="00974CCA">
            <w:r w:rsidRPr="005C3E55">
              <w:rPr>
                <w:rFonts w:asciiTheme="majorHAnsi" w:hAnsiTheme="majorHAnsi"/>
              </w:rPr>
              <w:t>5</w:t>
            </w:r>
            <w:r>
              <w:rPr>
                <w:rFonts w:asciiTheme="majorHAnsi" w:hAnsiTheme="majorHAnsi"/>
              </w:rPr>
              <w:t>5</w:t>
            </w:r>
            <w:r w:rsidRPr="005C3E55">
              <w:rPr>
                <w:rFonts w:asciiTheme="majorHAnsi" w:hAnsiTheme="majorHAnsi"/>
              </w:rPr>
              <w:t>00</w:t>
            </w:r>
          </w:p>
        </w:tc>
        <w:tc>
          <w:tcPr>
            <w:tcW w:w="3260" w:type="dxa"/>
          </w:tcPr>
          <w:p w:rsidR="00974CCA" w:rsidRPr="007B46BD" w:rsidRDefault="008C1FC5" w:rsidP="00974CCA">
            <w:r w:rsidRPr="007B46BD">
              <w:t>6000</w:t>
            </w:r>
          </w:p>
        </w:tc>
      </w:tr>
      <w:tr w:rsidR="00974CCA" w:rsidTr="00974CCA">
        <w:tc>
          <w:tcPr>
            <w:tcW w:w="3259" w:type="dxa"/>
          </w:tcPr>
          <w:p w:rsidR="00974CCA" w:rsidRDefault="00974CCA" w:rsidP="00974CCA">
            <w:r w:rsidRPr="005C3E55">
              <w:rPr>
                <w:rFonts w:asciiTheme="majorHAnsi" w:hAnsiTheme="majorHAnsi"/>
              </w:rPr>
              <w:t xml:space="preserve">The Cultural Prize                                                                         </w:t>
            </w:r>
          </w:p>
        </w:tc>
        <w:tc>
          <w:tcPr>
            <w:tcW w:w="3259" w:type="dxa"/>
          </w:tcPr>
          <w:p w:rsidR="00974CCA" w:rsidRDefault="00974CCA" w:rsidP="00974CCA">
            <w:r>
              <w:rPr>
                <w:rFonts w:asciiTheme="majorHAnsi" w:hAnsiTheme="majorHAnsi"/>
              </w:rPr>
              <w:t>1000</w:t>
            </w:r>
          </w:p>
        </w:tc>
        <w:tc>
          <w:tcPr>
            <w:tcW w:w="3260" w:type="dxa"/>
          </w:tcPr>
          <w:p w:rsidR="00974CCA" w:rsidRPr="007B46BD" w:rsidRDefault="008C1FC5" w:rsidP="00974CCA">
            <w:r w:rsidRPr="007B46BD">
              <w:t>1000</w:t>
            </w:r>
            <w:r w:rsidR="005D61AF" w:rsidRPr="007B46BD">
              <w:t xml:space="preserve"> </w:t>
            </w:r>
          </w:p>
        </w:tc>
      </w:tr>
      <w:tr w:rsidR="00974CCA" w:rsidTr="00974CCA">
        <w:tc>
          <w:tcPr>
            <w:tcW w:w="3259" w:type="dxa"/>
          </w:tcPr>
          <w:p w:rsidR="00974CCA" w:rsidRDefault="00974CCA" w:rsidP="00974CCA">
            <w:r w:rsidRPr="005C3E55">
              <w:rPr>
                <w:rFonts w:asciiTheme="majorHAnsi" w:hAnsiTheme="majorHAnsi"/>
              </w:rPr>
              <w:t>Board meetings</w:t>
            </w:r>
          </w:p>
        </w:tc>
        <w:tc>
          <w:tcPr>
            <w:tcW w:w="3259" w:type="dxa"/>
          </w:tcPr>
          <w:p w:rsidR="00974CCA" w:rsidRDefault="00974CCA" w:rsidP="00974CCA">
            <w:r w:rsidRPr="005C3E55">
              <w:rPr>
                <w:rFonts w:asciiTheme="majorHAnsi" w:hAnsiTheme="majorHAnsi"/>
              </w:rPr>
              <w:t>1500</w:t>
            </w:r>
          </w:p>
        </w:tc>
        <w:tc>
          <w:tcPr>
            <w:tcW w:w="3260" w:type="dxa"/>
          </w:tcPr>
          <w:p w:rsidR="00974CCA" w:rsidRPr="007B46BD" w:rsidRDefault="008C1FC5" w:rsidP="00974CCA">
            <w:r w:rsidRPr="007B46BD">
              <w:t>3000</w:t>
            </w:r>
          </w:p>
        </w:tc>
      </w:tr>
      <w:tr w:rsidR="00974CCA" w:rsidTr="00974CCA">
        <w:tc>
          <w:tcPr>
            <w:tcW w:w="3259" w:type="dxa"/>
          </w:tcPr>
          <w:p w:rsidR="00974CCA" w:rsidRPr="005C3E55" w:rsidRDefault="00974CCA" w:rsidP="00974CCA">
            <w:pPr>
              <w:rPr>
                <w:rFonts w:asciiTheme="majorHAnsi" w:hAnsiTheme="majorHAnsi"/>
              </w:rPr>
            </w:pPr>
            <w:r w:rsidRPr="005C3E55">
              <w:rPr>
                <w:rFonts w:asciiTheme="majorHAnsi" w:hAnsiTheme="majorHAnsi"/>
              </w:rPr>
              <w:t>Exchange programme for our professional staff</w:t>
            </w:r>
          </w:p>
        </w:tc>
        <w:tc>
          <w:tcPr>
            <w:tcW w:w="3259" w:type="dxa"/>
          </w:tcPr>
          <w:p w:rsidR="00974CCA" w:rsidRPr="005C3E55" w:rsidRDefault="00974CCA" w:rsidP="00974CCA">
            <w:pPr>
              <w:rPr>
                <w:rFonts w:asciiTheme="majorHAnsi" w:hAnsiTheme="majorHAnsi"/>
              </w:rPr>
            </w:pPr>
            <w:r>
              <w:rPr>
                <w:rFonts w:asciiTheme="majorHAnsi" w:hAnsiTheme="majorHAnsi"/>
              </w:rPr>
              <w:t>3000</w:t>
            </w:r>
          </w:p>
        </w:tc>
        <w:tc>
          <w:tcPr>
            <w:tcW w:w="3260" w:type="dxa"/>
          </w:tcPr>
          <w:p w:rsidR="00974CCA" w:rsidRPr="007B46BD" w:rsidRDefault="005D61AF" w:rsidP="005D61AF">
            <w:r w:rsidRPr="007B46BD">
              <w:t>0</w:t>
            </w:r>
          </w:p>
        </w:tc>
      </w:tr>
      <w:tr w:rsidR="00974CCA" w:rsidTr="00974CCA">
        <w:tc>
          <w:tcPr>
            <w:tcW w:w="3259" w:type="dxa"/>
          </w:tcPr>
          <w:p w:rsidR="00974CCA" w:rsidRPr="005C3E55" w:rsidRDefault="00974CCA" w:rsidP="00974CCA">
            <w:pPr>
              <w:rPr>
                <w:rFonts w:asciiTheme="majorHAnsi" w:hAnsiTheme="majorHAnsi"/>
              </w:rPr>
            </w:pPr>
            <w:r w:rsidRPr="005C3E55">
              <w:rPr>
                <w:rFonts w:asciiTheme="majorHAnsi" w:hAnsiTheme="majorHAnsi" w:cs="Arial"/>
                <w:color w:val="000000"/>
              </w:rPr>
              <w:t>Promotion of initiating cultural projects across boarders between UBC network.</w:t>
            </w:r>
          </w:p>
        </w:tc>
        <w:tc>
          <w:tcPr>
            <w:tcW w:w="3259" w:type="dxa"/>
          </w:tcPr>
          <w:p w:rsidR="00974CCA" w:rsidRPr="005C3E55" w:rsidRDefault="00974CCA" w:rsidP="00974CCA">
            <w:pPr>
              <w:rPr>
                <w:rFonts w:asciiTheme="majorHAnsi" w:hAnsiTheme="majorHAnsi"/>
              </w:rPr>
            </w:pPr>
            <w:r>
              <w:rPr>
                <w:rFonts w:asciiTheme="majorHAnsi" w:hAnsiTheme="majorHAnsi"/>
              </w:rPr>
              <w:t>4000</w:t>
            </w:r>
          </w:p>
        </w:tc>
        <w:tc>
          <w:tcPr>
            <w:tcW w:w="3260" w:type="dxa"/>
          </w:tcPr>
          <w:p w:rsidR="00974CCA" w:rsidRPr="007B46BD" w:rsidRDefault="005D61AF" w:rsidP="00974CCA">
            <w:r w:rsidRPr="007B46BD">
              <w:t>0</w:t>
            </w:r>
          </w:p>
        </w:tc>
      </w:tr>
      <w:tr w:rsidR="00974CCA" w:rsidTr="00974CCA">
        <w:tc>
          <w:tcPr>
            <w:tcW w:w="3259" w:type="dxa"/>
          </w:tcPr>
          <w:p w:rsidR="00974CCA" w:rsidRPr="005C3E55" w:rsidRDefault="00974CCA" w:rsidP="00974CCA">
            <w:pPr>
              <w:rPr>
                <w:rFonts w:asciiTheme="majorHAnsi" w:hAnsiTheme="majorHAnsi" w:cs="Arial"/>
                <w:color w:val="000000"/>
              </w:rPr>
            </w:pPr>
            <w:r>
              <w:rPr>
                <w:rFonts w:asciiTheme="majorHAnsi" w:hAnsiTheme="majorHAnsi" w:cs="Arial"/>
                <w:color w:val="000000"/>
              </w:rPr>
              <w:t xml:space="preserve">Administration </w:t>
            </w:r>
          </w:p>
        </w:tc>
        <w:tc>
          <w:tcPr>
            <w:tcW w:w="3259" w:type="dxa"/>
          </w:tcPr>
          <w:p w:rsidR="00974CCA" w:rsidRDefault="00974CCA" w:rsidP="00974CCA">
            <w:pPr>
              <w:rPr>
                <w:rFonts w:asciiTheme="majorHAnsi" w:hAnsiTheme="majorHAnsi"/>
              </w:rPr>
            </w:pPr>
            <w:r>
              <w:rPr>
                <w:rFonts w:asciiTheme="majorHAnsi" w:hAnsiTheme="majorHAnsi"/>
              </w:rPr>
              <w:t>5000</w:t>
            </w:r>
          </w:p>
        </w:tc>
        <w:tc>
          <w:tcPr>
            <w:tcW w:w="3260" w:type="dxa"/>
          </w:tcPr>
          <w:p w:rsidR="00974CCA" w:rsidRPr="007B46BD" w:rsidRDefault="008C1FC5" w:rsidP="00974CCA">
            <w:r w:rsidRPr="007B46BD">
              <w:t>5000</w:t>
            </w:r>
          </w:p>
        </w:tc>
      </w:tr>
      <w:tr w:rsidR="00974CCA" w:rsidTr="00974CCA">
        <w:tc>
          <w:tcPr>
            <w:tcW w:w="3259" w:type="dxa"/>
          </w:tcPr>
          <w:p w:rsidR="00974CCA" w:rsidRDefault="00974CCA" w:rsidP="00974CCA">
            <w:pPr>
              <w:rPr>
                <w:rFonts w:asciiTheme="majorHAnsi" w:hAnsiTheme="majorHAnsi" w:cs="Arial"/>
                <w:color w:val="000000"/>
              </w:rPr>
            </w:pPr>
          </w:p>
        </w:tc>
        <w:tc>
          <w:tcPr>
            <w:tcW w:w="3259" w:type="dxa"/>
          </w:tcPr>
          <w:p w:rsidR="00974CCA" w:rsidRDefault="005D61AF" w:rsidP="00974CCA">
            <w:pPr>
              <w:rPr>
                <w:rFonts w:asciiTheme="majorHAnsi" w:hAnsiTheme="majorHAnsi"/>
              </w:rPr>
            </w:pPr>
            <w:r>
              <w:rPr>
                <w:rFonts w:asciiTheme="majorHAnsi" w:hAnsiTheme="majorHAnsi"/>
              </w:rPr>
              <w:t>20000 €</w:t>
            </w:r>
          </w:p>
        </w:tc>
        <w:tc>
          <w:tcPr>
            <w:tcW w:w="3260" w:type="dxa"/>
          </w:tcPr>
          <w:p w:rsidR="00974CCA" w:rsidRPr="007B46BD" w:rsidRDefault="008C1FC5" w:rsidP="00974CCA">
            <w:r w:rsidRPr="007B46BD">
              <w:t>15</w:t>
            </w:r>
            <w:r w:rsidR="005D61AF" w:rsidRPr="007B46BD">
              <w:t xml:space="preserve">000 </w:t>
            </w:r>
            <w:r w:rsidR="005D61AF" w:rsidRPr="007B46BD">
              <w:rPr>
                <w:rFonts w:asciiTheme="majorHAnsi" w:hAnsiTheme="majorHAnsi"/>
              </w:rPr>
              <w:t>€</w:t>
            </w:r>
          </w:p>
        </w:tc>
      </w:tr>
    </w:tbl>
    <w:p w:rsidR="00871565" w:rsidRDefault="00871565" w:rsidP="00974CCA"/>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21"/>
        <w:gridCol w:w="3379"/>
      </w:tblGrid>
      <w:tr w:rsidR="00871565" w:rsidRPr="00871565" w:rsidTr="00871565">
        <w:trPr>
          <w:trHeight w:val="306"/>
        </w:trPr>
        <w:tc>
          <w:tcPr>
            <w:tcW w:w="6521" w:type="dxa"/>
            <w:shd w:val="clear" w:color="auto" w:fill="D9D9D9" w:themeFill="background1" w:themeFillShade="D9"/>
            <w:noWrap/>
            <w:vAlign w:val="bottom"/>
            <w:hideMark/>
          </w:tcPr>
          <w:p w:rsidR="00871565" w:rsidRPr="00871565" w:rsidRDefault="00871565" w:rsidP="00871565">
            <w:pPr>
              <w:spacing w:after="0" w:line="240" w:lineRule="auto"/>
              <w:rPr>
                <w:rFonts w:ascii="Calibri" w:eastAsia="Times New Roman" w:hAnsi="Calibri" w:cs="Times New Roman"/>
                <w:color w:val="000000"/>
                <w:lang w:val="en-US" w:eastAsia="da-DK"/>
              </w:rPr>
            </w:pPr>
            <w:r>
              <w:rPr>
                <w:rFonts w:ascii="Calibri" w:eastAsia="Times New Roman" w:hAnsi="Calibri" w:cs="Times New Roman"/>
                <w:color w:val="000000"/>
                <w:lang w:val="en-US" w:eastAsia="da-DK"/>
              </w:rPr>
              <w:t>Expenses (1.01.2013 -</w:t>
            </w:r>
            <w:r w:rsidRPr="00871565">
              <w:rPr>
                <w:rFonts w:ascii="Calibri" w:eastAsia="Times New Roman" w:hAnsi="Calibri" w:cs="Times New Roman"/>
                <w:color w:val="000000"/>
                <w:lang w:val="en-US" w:eastAsia="da-DK"/>
              </w:rPr>
              <w:t>16.</w:t>
            </w:r>
            <w:r>
              <w:rPr>
                <w:rFonts w:ascii="Calibri" w:eastAsia="Times New Roman" w:hAnsi="Calibri" w:cs="Times New Roman"/>
                <w:color w:val="000000"/>
                <w:lang w:val="en-US" w:eastAsia="da-DK"/>
              </w:rPr>
              <w:t>09.2013)</w:t>
            </w:r>
            <w:r w:rsidRPr="00871565">
              <w:rPr>
                <w:rFonts w:ascii="Calibri" w:eastAsia="Times New Roman" w:hAnsi="Calibri" w:cs="Times New Roman"/>
                <w:color w:val="000000"/>
                <w:lang w:val="en-US" w:eastAsia="da-DK"/>
              </w:rPr>
              <w:t xml:space="preserve"> </w:t>
            </w:r>
          </w:p>
        </w:tc>
        <w:tc>
          <w:tcPr>
            <w:tcW w:w="3379" w:type="dxa"/>
            <w:shd w:val="clear" w:color="auto" w:fill="D9D9D9" w:themeFill="background1" w:themeFillShade="D9"/>
            <w:noWrap/>
            <w:vAlign w:val="bottom"/>
            <w:hideMark/>
          </w:tcPr>
          <w:p w:rsidR="00871565" w:rsidRPr="00871565" w:rsidRDefault="00871565" w:rsidP="00871565">
            <w:pPr>
              <w:spacing w:after="0" w:line="240" w:lineRule="auto"/>
              <w:jc w:val="right"/>
              <w:rPr>
                <w:rFonts w:ascii="Calibri" w:eastAsia="Times New Roman" w:hAnsi="Calibri" w:cs="Times New Roman"/>
                <w:color w:val="000000"/>
                <w:lang w:val="en-US" w:eastAsia="da-DK"/>
              </w:rPr>
            </w:pPr>
            <w:r>
              <w:rPr>
                <w:rFonts w:ascii="Calibri" w:eastAsia="Times New Roman" w:hAnsi="Calibri" w:cs="Times New Roman"/>
                <w:color w:val="000000"/>
                <w:lang w:val="en-US" w:eastAsia="da-DK"/>
              </w:rPr>
              <w:t>Amount</w:t>
            </w:r>
            <w:r w:rsidRPr="00871565">
              <w:rPr>
                <w:rFonts w:ascii="Calibri" w:eastAsia="Times New Roman" w:hAnsi="Calibri" w:cs="Times New Roman"/>
                <w:color w:val="000000"/>
                <w:lang w:val="en-US" w:eastAsia="da-DK"/>
              </w:rPr>
              <w:t xml:space="preserve"> </w:t>
            </w:r>
          </w:p>
        </w:tc>
      </w:tr>
      <w:tr w:rsidR="00871565" w:rsidRPr="00871565" w:rsidTr="00871565">
        <w:trPr>
          <w:trHeight w:val="306"/>
        </w:trPr>
        <w:tc>
          <w:tcPr>
            <w:tcW w:w="6521" w:type="dxa"/>
            <w:shd w:val="clear" w:color="auto" w:fill="auto"/>
            <w:noWrap/>
            <w:vAlign w:val="bottom"/>
            <w:hideMark/>
          </w:tcPr>
          <w:p w:rsidR="00871565" w:rsidRPr="00871565" w:rsidRDefault="00871565" w:rsidP="00871565">
            <w:pPr>
              <w:spacing w:after="0" w:line="240" w:lineRule="auto"/>
              <w:rPr>
                <w:rFonts w:ascii="Calibri" w:eastAsia="Times New Roman" w:hAnsi="Calibri" w:cs="Times New Roman"/>
                <w:color w:val="000000"/>
                <w:lang w:val="en-US" w:eastAsia="da-DK"/>
              </w:rPr>
            </w:pPr>
            <w:r w:rsidRPr="00871565">
              <w:rPr>
                <w:rFonts w:ascii="Calibri" w:eastAsia="Times New Roman" w:hAnsi="Calibri" w:cs="Times New Roman"/>
                <w:color w:val="000000"/>
                <w:lang w:val="en-US" w:eastAsia="da-DK"/>
              </w:rPr>
              <w:t>Travel (Lone/</w:t>
            </w:r>
            <w:proofErr w:type="spellStart"/>
            <w:r w:rsidRPr="00871565">
              <w:rPr>
                <w:rFonts w:ascii="Calibri" w:eastAsia="Times New Roman" w:hAnsi="Calibri" w:cs="Times New Roman"/>
                <w:color w:val="000000"/>
                <w:lang w:val="en-US" w:eastAsia="da-DK"/>
              </w:rPr>
              <w:t>Coc</w:t>
            </w:r>
            <w:proofErr w:type="spellEnd"/>
            <w:r w:rsidRPr="00871565">
              <w:rPr>
                <w:rFonts w:ascii="Calibri" w:eastAsia="Times New Roman" w:hAnsi="Calibri" w:cs="Times New Roman"/>
                <w:color w:val="000000"/>
                <w:lang w:val="en-US" w:eastAsia="da-DK"/>
              </w:rPr>
              <w:t xml:space="preserve"> </w:t>
            </w:r>
            <w:proofErr w:type="spellStart"/>
            <w:r w:rsidRPr="00871565">
              <w:rPr>
                <w:rFonts w:ascii="Calibri" w:eastAsia="Times New Roman" w:hAnsi="Calibri" w:cs="Times New Roman"/>
                <w:color w:val="000000"/>
                <w:lang w:val="en-US" w:eastAsia="da-DK"/>
              </w:rPr>
              <w:t>Boardmeeting</w:t>
            </w:r>
            <w:proofErr w:type="spellEnd"/>
            <w:r w:rsidRPr="00871565">
              <w:rPr>
                <w:rFonts w:ascii="Calibri" w:eastAsia="Times New Roman" w:hAnsi="Calibri" w:cs="Times New Roman"/>
                <w:color w:val="000000"/>
                <w:lang w:val="en-US" w:eastAsia="da-DK"/>
              </w:rPr>
              <w:t xml:space="preserve"> </w:t>
            </w:r>
            <w:proofErr w:type="spellStart"/>
            <w:r w:rsidRPr="00871565">
              <w:rPr>
                <w:rFonts w:ascii="Calibri" w:eastAsia="Times New Roman" w:hAnsi="Calibri" w:cs="Times New Roman"/>
                <w:color w:val="000000"/>
                <w:lang w:val="en-US" w:eastAsia="da-DK"/>
              </w:rPr>
              <w:t>Tallin</w:t>
            </w:r>
            <w:proofErr w:type="spellEnd"/>
            <w:r w:rsidRPr="00871565">
              <w:rPr>
                <w:rFonts w:ascii="Calibri" w:eastAsia="Times New Roman" w:hAnsi="Calibri" w:cs="Times New Roman"/>
                <w:color w:val="000000"/>
                <w:lang w:val="en-US" w:eastAsia="da-DK"/>
              </w:rPr>
              <w:t>)</w:t>
            </w:r>
          </w:p>
        </w:tc>
        <w:tc>
          <w:tcPr>
            <w:tcW w:w="3379" w:type="dxa"/>
            <w:shd w:val="clear" w:color="auto" w:fill="auto"/>
            <w:noWrap/>
            <w:vAlign w:val="bottom"/>
            <w:hideMark/>
          </w:tcPr>
          <w:p w:rsidR="00871565" w:rsidRPr="00871565" w:rsidRDefault="00871565" w:rsidP="00871565">
            <w:pPr>
              <w:spacing w:after="0" w:line="240" w:lineRule="auto"/>
              <w:jc w:val="right"/>
              <w:rPr>
                <w:rFonts w:ascii="Calibri" w:eastAsia="Times New Roman" w:hAnsi="Calibri" w:cs="Times New Roman"/>
                <w:color w:val="000000"/>
                <w:lang w:val="en-US" w:eastAsia="da-DK"/>
              </w:rPr>
            </w:pPr>
            <w:r w:rsidRPr="008C1FC5">
              <w:rPr>
                <w:rFonts w:ascii="Calibri" w:eastAsia="Times New Roman" w:hAnsi="Calibri" w:cs="Times New Roman"/>
                <w:color w:val="000000"/>
                <w:lang w:val="en-US" w:eastAsia="da-DK"/>
              </w:rPr>
              <w:t xml:space="preserve">    </w:t>
            </w:r>
            <w:r w:rsidRPr="00871565">
              <w:rPr>
                <w:rFonts w:ascii="Calibri" w:eastAsia="Times New Roman" w:hAnsi="Calibri" w:cs="Times New Roman"/>
                <w:color w:val="000000"/>
                <w:lang w:val="en-US" w:eastAsia="da-DK"/>
              </w:rPr>
              <w:t>2707</w:t>
            </w:r>
            <w:r w:rsidR="002F7C2D" w:rsidRPr="00871565">
              <w:rPr>
                <w:rFonts w:ascii="Calibri" w:eastAsia="Times New Roman" w:hAnsi="Calibri" w:cs="Times New Roman"/>
                <w:color w:val="000000"/>
                <w:lang w:val="da-DK" w:eastAsia="da-DK"/>
              </w:rPr>
              <w:t xml:space="preserve"> kr.    </w:t>
            </w:r>
          </w:p>
        </w:tc>
      </w:tr>
      <w:tr w:rsidR="00871565" w:rsidRPr="00871565" w:rsidTr="00871565">
        <w:trPr>
          <w:trHeight w:val="306"/>
        </w:trPr>
        <w:tc>
          <w:tcPr>
            <w:tcW w:w="6521" w:type="dxa"/>
            <w:shd w:val="clear" w:color="auto" w:fill="auto"/>
            <w:noWrap/>
            <w:vAlign w:val="bottom"/>
            <w:hideMark/>
          </w:tcPr>
          <w:p w:rsidR="00871565" w:rsidRPr="00871565" w:rsidRDefault="00871565" w:rsidP="00871565">
            <w:pPr>
              <w:spacing w:after="0" w:line="240" w:lineRule="auto"/>
              <w:rPr>
                <w:rFonts w:ascii="Calibri" w:eastAsia="Times New Roman" w:hAnsi="Calibri" w:cs="Times New Roman"/>
                <w:color w:val="000000"/>
                <w:lang w:val="en-US" w:eastAsia="da-DK"/>
              </w:rPr>
            </w:pPr>
            <w:r w:rsidRPr="00871565">
              <w:rPr>
                <w:rFonts w:ascii="Calibri" w:eastAsia="Times New Roman" w:hAnsi="Calibri" w:cs="Times New Roman"/>
                <w:color w:val="000000"/>
                <w:lang w:val="en-US" w:eastAsia="da-DK"/>
              </w:rPr>
              <w:t xml:space="preserve">Travel (Lone/UBC general </w:t>
            </w:r>
            <w:proofErr w:type="spellStart"/>
            <w:r w:rsidRPr="00871565">
              <w:rPr>
                <w:rFonts w:ascii="Calibri" w:eastAsia="Times New Roman" w:hAnsi="Calibri" w:cs="Times New Roman"/>
                <w:color w:val="000000"/>
                <w:lang w:val="en-US" w:eastAsia="da-DK"/>
              </w:rPr>
              <w:t>konference</w:t>
            </w:r>
            <w:proofErr w:type="spellEnd"/>
            <w:r w:rsidRPr="00871565">
              <w:rPr>
                <w:rFonts w:ascii="Calibri" w:eastAsia="Times New Roman" w:hAnsi="Calibri" w:cs="Times New Roman"/>
                <w:color w:val="000000"/>
                <w:lang w:val="en-US" w:eastAsia="da-DK"/>
              </w:rPr>
              <w:t xml:space="preserve"> </w:t>
            </w:r>
            <w:proofErr w:type="spellStart"/>
            <w:r w:rsidRPr="00871565">
              <w:rPr>
                <w:rFonts w:ascii="Calibri" w:eastAsia="Times New Roman" w:hAnsi="Calibri" w:cs="Times New Roman"/>
                <w:color w:val="000000"/>
                <w:lang w:val="en-US" w:eastAsia="da-DK"/>
              </w:rPr>
              <w:t>Umeaa</w:t>
            </w:r>
            <w:proofErr w:type="spellEnd"/>
            <w:r w:rsidRPr="00871565">
              <w:rPr>
                <w:rFonts w:ascii="Calibri" w:eastAsia="Times New Roman" w:hAnsi="Calibri" w:cs="Times New Roman"/>
                <w:color w:val="000000"/>
                <w:lang w:val="en-US" w:eastAsia="da-DK"/>
              </w:rPr>
              <w:t>)</w:t>
            </w:r>
          </w:p>
        </w:tc>
        <w:tc>
          <w:tcPr>
            <w:tcW w:w="3379" w:type="dxa"/>
            <w:shd w:val="clear" w:color="auto" w:fill="auto"/>
            <w:noWrap/>
            <w:vAlign w:val="bottom"/>
            <w:hideMark/>
          </w:tcPr>
          <w:p w:rsidR="00871565" w:rsidRPr="00871565" w:rsidRDefault="00871565" w:rsidP="00871565">
            <w:pPr>
              <w:spacing w:after="0" w:line="240" w:lineRule="auto"/>
              <w:jc w:val="right"/>
              <w:rPr>
                <w:rFonts w:ascii="Calibri" w:eastAsia="Times New Roman" w:hAnsi="Calibri" w:cs="Times New Roman"/>
                <w:color w:val="000000"/>
                <w:lang w:val="en-US" w:eastAsia="da-DK"/>
              </w:rPr>
            </w:pPr>
            <w:r w:rsidRPr="00871565">
              <w:rPr>
                <w:rFonts w:ascii="Calibri" w:eastAsia="Times New Roman" w:hAnsi="Calibri" w:cs="Times New Roman"/>
                <w:color w:val="000000"/>
                <w:lang w:val="da-DK" w:eastAsia="da-DK"/>
              </w:rPr>
              <w:t xml:space="preserve">    </w:t>
            </w:r>
            <w:r w:rsidRPr="00871565">
              <w:rPr>
                <w:rFonts w:ascii="Calibri" w:eastAsia="Times New Roman" w:hAnsi="Calibri" w:cs="Times New Roman"/>
                <w:color w:val="000000"/>
                <w:lang w:val="en-US" w:eastAsia="da-DK"/>
              </w:rPr>
              <w:t>3434</w:t>
            </w:r>
            <w:r w:rsidR="002F7C2D" w:rsidRPr="00871565">
              <w:rPr>
                <w:rFonts w:ascii="Calibri" w:eastAsia="Times New Roman" w:hAnsi="Calibri" w:cs="Times New Roman"/>
                <w:color w:val="000000"/>
                <w:lang w:val="da-DK" w:eastAsia="da-DK"/>
              </w:rPr>
              <w:t xml:space="preserve"> kr.    </w:t>
            </w:r>
          </w:p>
        </w:tc>
      </w:tr>
      <w:tr w:rsidR="00871565" w:rsidRPr="00871565" w:rsidTr="00871565">
        <w:trPr>
          <w:trHeight w:val="306"/>
        </w:trPr>
        <w:tc>
          <w:tcPr>
            <w:tcW w:w="6521" w:type="dxa"/>
            <w:shd w:val="clear" w:color="auto" w:fill="auto"/>
            <w:noWrap/>
            <w:vAlign w:val="bottom"/>
            <w:hideMark/>
          </w:tcPr>
          <w:p w:rsidR="00871565" w:rsidRPr="00871565" w:rsidRDefault="00871565" w:rsidP="00871565">
            <w:pPr>
              <w:spacing w:after="0" w:line="240" w:lineRule="auto"/>
              <w:rPr>
                <w:rFonts w:ascii="Calibri" w:eastAsia="Times New Roman" w:hAnsi="Calibri" w:cs="Times New Roman"/>
                <w:color w:val="000000"/>
                <w:lang w:val="en-US" w:eastAsia="da-DK"/>
              </w:rPr>
            </w:pPr>
            <w:r w:rsidRPr="00871565">
              <w:rPr>
                <w:rFonts w:ascii="Calibri" w:eastAsia="Times New Roman" w:hAnsi="Calibri" w:cs="Times New Roman"/>
                <w:color w:val="000000"/>
                <w:lang w:val="en-US" w:eastAsia="da-DK"/>
              </w:rPr>
              <w:t xml:space="preserve">Travel (Aleksandra/ Conference in </w:t>
            </w:r>
            <w:proofErr w:type="spellStart"/>
            <w:r w:rsidRPr="00871565">
              <w:rPr>
                <w:rFonts w:ascii="Calibri" w:eastAsia="Times New Roman" w:hAnsi="Calibri" w:cs="Times New Roman"/>
                <w:color w:val="000000"/>
                <w:lang w:val="en-US" w:eastAsia="da-DK"/>
              </w:rPr>
              <w:t>Cph</w:t>
            </w:r>
            <w:proofErr w:type="spellEnd"/>
            <w:r w:rsidRPr="00871565">
              <w:rPr>
                <w:rFonts w:ascii="Calibri" w:eastAsia="Times New Roman" w:hAnsi="Calibri" w:cs="Times New Roman"/>
                <w:color w:val="000000"/>
                <w:lang w:val="en-US" w:eastAsia="da-DK"/>
              </w:rPr>
              <w:t xml:space="preserve">) </w:t>
            </w:r>
          </w:p>
        </w:tc>
        <w:tc>
          <w:tcPr>
            <w:tcW w:w="3379" w:type="dxa"/>
            <w:shd w:val="clear" w:color="auto" w:fill="auto"/>
            <w:noWrap/>
            <w:vAlign w:val="bottom"/>
            <w:hideMark/>
          </w:tcPr>
          <w:p w:rsidR="00871565" w:rsidRPr="00871565" w:rsidRDefault="00871565" w:rsidP="00871565">
            <w:pPr>
              <w:spacing w:after="0" w:line="240" w:lineRule="auto"/>
              <w:jc w:val="right"/>
              <w:rPr>
                <w:rFonts w:ascii="Calibri" w:eastAsia="Times New Roman" w:hAnsi="Calibri" w:cs="Times New Roman"/>
                <w:color w:val="000000"/>
                <w:lang w:val="da-DK" w:eastAsia="da-DK"/>
              </w:rPr>
            </w:pPr>
            <w:r w:rsidRPr="00871565">
              <w:rPr>
                <w:rFonts w:ascii="Calibri" w:eastAsia="Times New Roman" w:hAnsi="Calibri" w:cs="Times New Roman"/>
                <w:color w:val="000000"/>
                <w:lang w:val="da-DK" w:eastAsia="da-DK"/>
              </w:rPr>
              <w:t>2867,65</w:t>
            </w:r>
            <w:r w:rsidR="002F7C2D" w:rsidRPr="00871565">
              <w:rPr>
                <w:rFonts w:ascii="Calibri" w:eastAsia="Times New Roman" w:hAnsi="Calibri" w:cs="Times New Roman"/>
                <w:color w:val="000000"/>
                <w:lang w:val="da-DK" w:eastAsia="da-DK"/>
              </w:rPr>
              <w:t xml:space="preserve"> kr.    </w:t>
            </w:r>
          </w:p>
        </w:tc>
      </w:tr>
      <w:tr w:rsidR="00871565" w:rsidRPr="00871565" w:rsidTr="00871565">
        <w:trPr>
          <w:trHeight w:val="306"/>
        </w:trPr>
        <w:tc>
          <w:tcPr>
            <w:tcW w:w="6521" w:type="dxa"/>
            <w:shd w:val="clear" w:color="auto" w:fill="auto"/>
            <w:noWrap/>
            <w:vAlign w:val="bottom"/>
            <w:hideMark/>
          </w:tcPr>
          <w:p w:rsidR="00871565" w:rsidRPr="00871565" w:rsidRDefault="00871565" w:rsidP="00871565">
            <w:pPr>
              <w:spacing w:after="0" w:line="240" w:lineRule="auto"/>
              <w:rPr>
                <w:rFonts w:ascii="Calibri" w:eastAsia="Times New Roman" w:hAnsi="Calibri" w:cs="Times New Roman"/>
                <w:color w:val="000000"/>
                <w:lang w:val="en-US" w:eastAsia="da-DK"/>
              </w:rPr>
            </w:pPr>
            <w:r w:rsidRPr="00871565">
              <w:rPr>
                <w:rFonts w:ascii="Calibri" w:eastAsia="Times New Roman" w:hAnsi="Calibri" w:cs="Times New Roman"/>
                <w:color w:val="000000"/>
                <w:lang w:val="en-US" w:eastAsia="da-DK"/>
              </w:rPr>
              <w:t>Travel (Lone/</w:t>
            </w:r>
            <w:proofErr w:type="spellStart"/>
            <w:r w:rsidRPr="00871565">
              <w:rPr>
                <w:rFonts w:ascii="Calibri" w:eastAsia="Times New Roman" w:hAnsi="Calibri" w:cs="Times New Roman"/>
                <w:color w:val="000000"/>
                <w:lang w:val="en-US" w:eastAsia="da-DK"/>
              </w:rPr>
              <w:t>Coc</w:t>
            </w:r>
            <w:proofErr w:type="spellEnd"/>
            <w:r w:rsidRPr="00871565">
              <w:rPr>
                <w:rFonts w:ascii="Calibri" w:eastAsia="Times New Roman" w:hAnsi="Calibri" w:cs="Times New Roman"/>
                <w:color w:val="000000"/>
                <w:lang w:val="en-US" w:eastAsia="da-DK"/>
              </w:rPr>
              <w:t xml:space="preserve"> </w:t>
            </w:r>
            <w:proofErr w:type="spellStart"/>
            <w:r w:rsidRPr="00871565">
              <w:rPr>
                <w:rFonts w:ascii="Calibri" w:eastAsia="Times New Roman" w:hAnsi="Calibri" w:cs="Times New Roman"/>
                <w:color w:val="000000"/>
                <w:lang w:val="en-US" w:eastAsia="da-DK"/>
              </w:rPr>
              <w:t>Boardmeeting</w:t>
            </w:r>
            <w:proofErr w:type="spellEnd"/>
            <w:r w:rsidRPr="00871565">
              <w:rPr>
                <w:rFonts w:ascii="Calibri" w:eastAsia="Times New Roman" w:hAnsi="Calibri" w:cs="Times New Roman"/>
                <w:color w:val="000000"/>
                <w:lang w:val="en-US" w:eastAsia="da-DK"/>
              </w:rPr>
              <w:t xml:space="preserve"> </w:t>
            </w:r>
            <w:proofErr w:type="spellStart"/>
            <w:r w:rsidRPr="00871565">
              <w:rPr>
                <w:rFonts w:ascii="Calibri" w:eastAsia="Times New Roman" w:hAnsi="Calibri" w:cs="Times New Roman"/>
                <w:color w:val="000000"/>
                <w:lang w:val="en-US" w:eastAsia="da-DK"/>
              </w:rPr>
              <w:t>Panevezys</w:t>
            </w:r>
            <w:proofErr w:type="spellEnd"/>
            <w:r w:rsidRPr="00871565">
              <w:rPr>
                <w:rFonts w:ascii="Calibri" w:eastAsia="Times New Roman" w:hAnsi="Calibri" w:cs="Times New Roman"/>
                <w:color w:val="000000"/>
                <w:lang w:val="en-US" w:eastAsia="da-DK"/>
              </w:rPr>
              <w:t>)</w:t>
            </w:r>
          </w:p>
        </w:tc>
        <w:tc>
          <w:tcPr>
            <w:tcW w:w="3379" w:type="dxa"/>
            <w:shd w:val="clear" w:color="auto" w:fill="auto"/>
            <w:noWrap/>
            <w:vAlign w:val="bottom"/>
            <w:hideMark/>
          </w:tcPr>
          <w:p w:rsidR="00871565" w:rsidRPr="00871565" w:rsidRDefault="00871565" w:rsidP="00871565">
            <w:pPr>
              <w:spacing w:after="0" w:line="240" w:lineRule="auto"/>
              <w:jc w:val="right"/>
              <w:rPr>
                <w:rFonts w:ascii="Calibri" w:eastAsia="Times New Roman" w:hAnsi="Calibri" w:cs="Times New Roman"/>
                <w:color w:val="000000"/>
                <w:lang w:val="da-DK" w:eastAsia="da-DK"/>
              </w:rPr>
            </w:pPr>
            <w:r w:rsidRPr="008C1FC5">
              <w:rPr>
                <w:rFonts w:ascii="Calibri" w:eastAsia="Times New Roman" w:hAnsi="Calibri" w:cs="Times New Roman"/>
                <w:color w:val="000000"/>
                <w:lang w:val="en-US" w:eastAsia="da-DK"/>
              </w:rPr>
              <w:t xml:space="preserve">    </w:t>
            </w:r>
            <w:r w:rsidRPr="00871565">
              <w:rPr>
                <w:rFonts w:ascii="Calibri" w:eastAsia="Times New Roman" w:hAnsi="Calibri" w:cs="Times New Roman"/>
                <w:color w:val="000000"/>
                <w:lang w:val="da-DK" w:eastAsia="da-DK"/>
              </w:rPr>
              <w:t>3076</w:t>
            </w:r>
            <w:r w:rsidR="002F7C2D" w:rsidRPr="00871565">
              <w:rPr>
                <w:rFonts w:ascii="Calibri" w:eastAsia="Times New Roman" w:hAnsi="Calibri" w:cs="Times New Roman"/>
                <w:color w:val="000000"/>
                <w:lang w:val="da-DK" w:eastAsia="da-DK"/>
              </w:rPr>
              <w:t xml:space="preserve"> kr.    </w:t>
            </w:r>
          </w:p>
        </w:tc>
      </w:tr>
      <w:tr w:rsidR="00871565" w:rsidRPr="00871565" w:rsidTr="00871565">
        <w:trPr>
          <w:trHeight w:val="306"/>
        </w:trPr>
        <w:tc>
          <w:tcPr>
            <w:tcW w:w="6521" w:type="dxa"/>
            <w:shd w:val="clear" w:color="auto" w:fill="auto"/>
            <w:noWrap/>
            <w:vAlign w:val="bottom"/>
            <w:hideMark/>
          </w:tcPr>
          <w:p w:rsidR="00871565" w:rsidRPr="00871565" w:rsidRDefault="00871565" w:rsidP="00871565">
            <w:pPr>
              <w:spacing w:after="0" w:line="240" w:lineRule="auto"/>
              <w:rPr>
                <w:rFonts w:ascii="Calibri" w:eastAsia="Times New Roman" w:hAnsi="Calibri" w:cs="Times New Roman"/>
                <w:color w:val="000000"/>
                <w:lang w:val="da-DK" w:eastAsia="da-DK"/>
              </w:rPr>
            </w:pPr>
            <w:r w:rsidRPr="00871565">
              <w:rPr>
                <w:rFonts w:ascii="Calibri" w:eastAsia="Times New Roman" w:hAnsi="Calibri" w:cs="Times New Roman"/>
                <w:color w:val="000000"/>
                <w:lang w:val="da-DK" w:eastAsia="da-DK"/>
              </w:rPr>
              <w:t>Travel (Lone/UBC general konference Mariehamn)</w:t>
            </w:r>
          </w:p>
        </w:tc>
        <w:tc>
          <w:tcPr>
            <w:tcW w:w="3379" w:type="dxa"/>
            <w:shd w:val="clear" w:color="auto" w:fill="auto"/>
            <w:noWrap/>
            <w:vAlign w:val="bottom"/>
            <w:hideMark/>
          </w:tcPr>
          <w:p w:rsidR="00871565" w:rsidRPr="00871565" w:rsidRDefault="00871565" w:rsidP="00871565">
            <w:pPr>
              <w:spacing w:after="0" w:line="240" w:lineRule="auto"/>
              <w:jc w:val="right"/>
              <w:rPr>
                <w:rFonts w:ascii="Calibri" w:eastAsia="Times New Roman" w:hAnsi="Calibri" w:cs="Times New Roman"/>
                <w:color w:val="000000"/>
                <w:lang w:val="da-DK" w:eastAsia="da-DK"/>
              </w:rPr>
            </w:pPr>
            <w:r w:rsidRPr="00871565">
              <w:rPr>
                <w:rFonts w:ascii="Calibri" w:eastAsia="Times New Roman" w:hAnsi="Calibri" w:cs="Times New Roman"/>
                <w:color w:val="000000"/>
                <w:lang w:val="da-DK" w:eastAsia="da-DK"/>
              </w:rPr>
              <w:t xml:space="preserve">    3538</w:t>
            </w:r>
            <w:r w:rsidR="002F7C2D" w:rsidRPr="00871565">
              <w:rPr>
                <w:rFonts w:ascii="Calibri" w:eastAsia="Times New Roman" w:hAnsi="Calibri" w:cs="Times New Roman"/>
                <w:color w:val="000000"/>
                <w:lang w:val="da-DK" w:eastAsia="da-DK"/>
              </w:rPr>
              <w:t xml:space="preserve"> kr.    </w:t>
            </w:r>
          </w:p>
        </w:tc>
      </w:tr>
      <w:tr w:rsidR="00871565" w:rsidRPr="00871565" w:rsidTr="00871565">
        <w:trPr>
          <w:trHeight w:val="306"/>
        </w:trPr>
        <w:tc>
          <w:tcPr>
            <w:tcW w:w="6521" w:type="dxa"/>
            <w:shd w:val="clear" w:color="auto" w:fill="auto"/>
            <w:noWrap/>
            <w:vAlign w:val="bottom"/>
            <w:hideMark/>
          </w:tcPr>
          <w:p w:rsidR="00871565" w:rsidRPr="00871565" w:rsidRDefault="00871565" w:rsidP="00871565">
            <w:pPr>
              <w:spacing w:after="0" w:line="240" w:lineRule="auto"/>
              <w:rPr>
                <w:rFonts w:ascii="Calibri" w:eastAsia="Times New Roman" w:hAnsi="Calibri" w:cs="Times New Roman"/>
                <w:color w:val="000000"/>
                <w:lang w:val="da-DK" w:eastAsia="da-DK"/>
              </w:rPr>
            </w:pPr>
            <w:r w:rsidRPr="00871565">
              <w:rPr>
                <w:rFonts w:ascii="Calibri" w:eastAsia="Times New Roman" w:hAnsi="Calibri" w:cs="Times New Roman"/>
                <w:color w:val="000000"/>
                <w:lang w:val="da-DK" w:eastAsia="da-DK"/>
              </w:rPr>
              <w:t>A</w:t>
            </w:r>
            <w:r w:rsidR="002F7C2D">
              <w:rPr>
                <w:rFonts w:ascii="Calibri" w:eastAsia="Times New Roman" w:hAnsi="Calibri" w:cs="Times New Roman"/>
                <w:color w:val="000000"/>
                <w:lang w:val="da-DK" w:eastAsia="da-DK"/>
              </w:rPr>
              <w:t>d</w:t>
            </w:r>
            <w:r w:rsidRPr="00871565">
              <w:rPr>
                <w:rFonts w:ascii="Calibri" w:eastAsia="Times New Roman" w:hAnsi="Calibri" w:cs="Times New Roman"/>
                <w:color w:val="000000"/>
                <w:lang w:val="da-DK" w:eastAsia="da-DK"/>
              </w:rPr>
              <w:t xml:space="preserve">ministration </w:t>
            </w:r>
          </w:p>
        </w:tc>
        <w:tc>
          <w:tcPr>
            <w:tcW w:w="3379" w:type="dxa"/>
            <w:shd w:val="clear" w:color="auto" w:fill="auto"/>
            <w:noWrap/>
            <w:vAlign w:val="bottom"/>
            <w:hideMark/>
          </w:tcPr>
          <w:p w:rsidR="00871565" w:rsidRPr="00871565" w:rsidRDefault="00871565" w:rsidP="00871565">
            <w:pPr>
              <w:spacing w:after="0" w:line="240" w:lineRule="auto"/>
              <w:jc w:val="right"/>
              <w:rPr>
                <w:rFonts w:ascii="Calibri" w:eastAsia="Times New Roman" w:hAnsi="Calibri" w:cs="Times New Roman"/>
                <w:color w:val="000000"/>
                <w:lang w:val="da-DK" w:eastAsia="da-DK"/>
              </w:rPr>
            </w:pPr>
            <w:r w:rsidRPr="00871565">
              <w:rPr>
                <w:rFonts w:ascii="Calibri" w:eastAsia="Times New Roman" w:hAnsi="Calibri" w:cs="Times New Roman"/>
                <w:color w:val="000000"/>
                <w:lang w:val="da-DK" w:eastAsia="da-DK"/>
              </w:rPr>
              <w:t>13.875,00</w:t>
            </w:r>
            <w:r w:rsidR="002F7C2D" w:rsidRPr="00871565">
              <w:rPr>
                <w:rFonts w:ascii="Calibri" w:eastAsia="Times New Roman" w:hAnsi="Calibri" w:cs="Times New Roman"/>
                <w:color w:val="000000"/>
                <w:lang w:val="da-DK" w:eastAsia="da-DK"/>
              </w:rPr>
              <w:t xml:space="preserve"> kr.    </w:t>
            </w:r>
          </w:p>
        </w:tc>
      </w:tr>
      <w:tr w:rsidR="00871565" w:rsidRPr="00871565" w:rsidTr="00871565">
        <w:trPr>
          <w:trHeight w:val="306"/>
        </w:trPr>
        <w:tc>
          <w:tcPr>
            <w:tcW w:w="6521" w:type="dxa"/>
            <w:shd w:val="clear" w:color="auto" w:fill="auto"/>
            <w:noWrap/>
            <w:vAlign w:val="bottom"/>
            <w:hideMark/>
          </w:tcPr>
          <w:p w:rsidR="00871565" w:rsidRPr="00871565" w:rsidRDefault="00871565" w:rsidP="00871565">
            <w:pPr>
              <w:spacing w:after="0" w:line="240" w:lineRule="auto"/>
              <w:rPr>
                <w:rFonts w:ascii="Calibri" w:eastAsia="Times New Roman" w:hAnsi="Calibri" w:cs="Times New Roman"/>
                <w:color w:val="000000"/>
                <w:lang w:val="da-DK" w:eastAsia="da-DK"/>
              </w:rPr>
            </w:pPr>
            <w:r w:rsidRPr="00871565">
              <w:rPr>
                <w:rFonts w:ascii="Calibri" w:eastAsia="Times New Roman" w:hAnsi="Calibri" w:cs="Times New Roman"/>
                <w:color w:val="000000"/>
                <w:lang w:val="da-DK" w:eastAsia="da-DK"/>
              </w:rPr>
              <w:t>In total  16/09/2013</w:t>
            </w:r>
            <w:r w:rsidR="002F7C2D">
              <w:rPr>
                <w:rFonts w:ascii="Calibri" w:eastAsia="Times New Roman" w:hAnsi="Calibri" w:cs="Times New Roman"/>
                <w:color w:val="000000"/>
                <w:lang w:val="da-DK" w:eastAsia="da-DK"/>
              </w:rPr>
              <w:t xml:space="preserve"> kr. </w:t>
            </w:r>
          </w:p>
        </w:tc>
        <w:tc>
          <w:tcPr>
            <w:tcW w:w="3379" w:type="dxa"/>
            <w:shd w:val="clear" w:color="auto" w:fill="auto"/>
            <w:noWrap/>
            <w:vAlign w:val="bottom"/>
            <w:hideMark/>
          </w:tcPr>
          <w:p w:rsidR="00871565" w:rsidRPr="00871565" w:rsidRDefault="002F7C2D" w:rsidP="007730C3">
            <w:pPr>
              <w:spacing w:after="0" w:line="240" w:lineRule="auto"/>
              <w:jc w:val="right"/>
              <w:rPr>
                <w:rFonts w:ascii="Calibri" w:eastAsia="Times New Roman" w:hAnsi="Calibri" w:cs="Times New Roman"/>
                <w:color w:val="000000"/>
                <w:lang w:val="da-DK" w:eastAsia="da-DK"/>
              </w:rPr>
            </w:pPr>
            <w:r>
              <w:rPr>
                <w:rFonts w:ascii="Calibri" w:eastAsia="Times New Roman" w:hAnsi="Calibri" w:cs="Times New Roman"/>
                <w:color w:val="000000"/>
                <w:lang w:val="da-DK" w:eastAsia="da-DK"/>
              </w:rPr>
              <w:t xml:space="preserve"> </w:t>
            </w:r>
            <w:r w:rsidR="007730C3">
              <w:rPr>
                <w:rFonts w:ascii="Calibri" w:eastAsia="Times New Roman" w:hAnsi="Calibri" w:cs="Times New Roman"/>
                <w:color w:val="000000"/>
                <w:lang w:val="da-DK" w:eastAsia="da-DK"/>
              </w:rPr>
              <w:t>29490,65</w:t>
            </w:r>
            <w:r w:rsidRPr="00871565">
              <w:rPr>
                <w:rFonts w:ascii="Calibri" w:eastAsia="Times New Roman" w:hAnsi="Calibri" w:cs="Times New Roman"/>
                <w:color w:val="000000"/>
                <w:lang w:val="da-DK" w:eastAsia="da-DK"/>
              </w:rPr>
              <w:t xml:space="preserve"> kr.    </w:t>
            </w:r>
            <w:r w:rsidR="00871565" w:rsidRPr="00871565">
              <w:rPr>
                <w:rFonts w:ascii="Calibri" w:eastAsia="Times New Roman" w:hAnsi="Calibri" w:cs="Times New Roman"/>
                <w:color w:val="000000"/>
                <w:lang w:val="da-DK" w:eastAsia="da-DK"/>
              </w:rPr>
              <w:t xml:space="preserve"> </w:t>
            </w:r>
          </w:p>
        </w:tc>
      </w:tr>
      <w:tr w:rsidR="00871565" w:rsidRPr="00871565" w:rsidTr="00871565">
        <w:trPr>
          <w:trHeight w:val="306"/>
        </w:trPr>
        <w:tc>
          <w:tcPr>
            <w:tcW w:w="6521" w:type="dxa"/>
            <w:shd w:val="clear" w:color="auto" w:fill="auto"/>
            <w:noWrap/>
            <w:vAlign w:val="bottom"/>
            <w:hideMark/>
          </w:tcPr>
          <w:p w:rsidR="00871565" w:rsidRPr="00871565" w:rsidRDefault="002F7C2D" w:rsidP="00871565">
            <w:pPr>
              <w:spacing w:after="0" w:line="240" w:lineRule="auto"/>
              <w:rPr>
                <w:rFonts w:ascii="Calibri" w:eastAsia="Times New Roman" w:hAnsi="Calibri" w:cs="Times New Roman"/>
                <w:color w:val="000000"/>
                <w:lang w:val="da-DK" w:eastAsia="da-DK"/>
              </w:rPr>
            </w:pPr>
            <w:r w:rsidRPr="00871565">
              <w:rPr>
                <w:rFonts w:ascii="Calibri" w:eastAsia="Times New Roman" w:hAnsi="Calibri" w:cs="Times New Roman"/>
                <w:color w:val="000000"/>
                <w:lang w:val="da-DK" w:eastAsia="da-DK"/>
              </w:rPr>
              <w:t>In total  16/09/2013</w:t>
            </w:r>
            <w:r>
              <w:rPr>
                <w:rFonts w:ascii="Calibri" w:eastAsia="Times New Roman" w:hAnsi="Calibri" w:cs="Times New Roman"/>
                <w:color w:val="000000"/>
                <w:lang w:val="da-DK" w:eastAsia="da-DK"/>
              </w:rPr>
              <w:t xml:space="preserve"> </w:t>
            </w:r>
            <w:r w:rsidRPr="00871565">
              <w:rPr>
                <w:rFonts w:ascii="Calibri" w:eastAsia="Times New Roman" w:hAnsi="Calibri" w:cs="Times New Roman"/>
                <w:color w:val="000000"/>
                <w:lang w:val="da-DK" w:eastAsia="da-DK"/>
              </w:rPr>
              <w:t xml:space="preserve"> </w:t>
            </w:r>
            <w:r w:rsidRPr="00871565">
              <w:rPr>
                <w:rFonts w:ascii="Calibri" w:eastAsia="Times New Roman" w:hAnsi="Calibri" w:cs="Times New Roman"/>
                <w:color w:val="000000"/>
                <w:u w:val="double"/>
                <w:lang w:val="da-DK" w:eastAsia="da-DK"/>
              </w:rPr>
              <w:t xml:space="preserve">€         </w:t>
            </w:r>
          </w:p>
        </w:tc>
        <w:tc>
          <w:tcPr>
            <w:tcW w:w="3379" w:type="dxa"/>
            <w:shd w:val="clear" w:color="auto" w:fill="auto"/>
            <w:noWrap/>
            <w:vAlign w:val="bottom"/>
            <w:hideMark/>
          </w:tcPr>
          <w:p w:rsidR="00871565" w:rsidRPr="00871565" w:rsidRDefault="00871565" w:rsidP="007730C3">
            <w:pPr>
              <w:spacing w:after="0" w:line="240" w:lineRule="auto"/>
              <w:jc w:val="right"/>
              <w:rPr>
                <w:rFonts w:ascii="Calibri" w:eastAsia="Times New Roman" w:hAnsi="Calibri" w:cs="Times New Roman"/>
                <w:color w:val="000000"/>
                <w:u w:val="double"/>
                <w:lang w:val="da-DK" w:eastAsia="da-DK"/>
              </w:rPr>
            </w:pPr>
            <w:r w:rsidRPr="00871565">
              <w:rPr>
                <w:rFonts w:ascii="Calibri" w:eastAsia="Times New Roman" w:hAnsi="Calibri" w:cs="Times New Roman"/>
                <w:color w:val="000000"/>
                <w:lang w:val="da-DK" w:eastAsia="da-DK"/>
              </w:rPr>
              <w:t xml:space="preserve"> </w:t>
            </w:r>
            <w:r w:rsidRPr="00871565">
              <w:rPr>
                <w:rFonts w:ascii="Calibri" w:eastAsia="Times New Roman" w:hAnsi="Calibri" w:cs="Times New Roman"/>
                <w:color w:val="000000"/>
                <w:u w:val="double"/>
                <w:lang w:val="da-DK" w:eastAsia="da-DK"/>
              </w:rPr>
              <w:t xml:space="preserve">€         </w:t>
            </w:r>
            <w:r w:rsidR="007730C3">
              <w:rPr>
                <w:rFonts w:ascii="Calibri" w:eastAsia="Times New Roman" w:hAnsi="Calibri" w:cs="Times New Roman"/>
                <w:color w:val="000000"/>
                <w:u w:val="double"/>
                <w:lang w:val="da-DK" w:eastAsia="da-DK"/>
              </w:rPr>
              <w:t>3.932</w:t>
            </w:r>
            <w:r w:rsidRPr="00871565">
              <w:rPr>
                <w:rFonts w:ascii="Calibri" w:eastAsia="Times New Roman" w:hAnsi="Calibri" w:cs="Times New Roman"/>
                <w:color w:val="000000"/>
                <w:u w:val="double"/>
                <w:lang w:val="da-DK" w:eastAsia="da-DK"/>
              </w:rPr>
              <w:t xml:space="preserve"> </w:t>
            </w:r>
          </w:p>
        </w:tc>
      </w:tr>
    </w:tbl>
    <w:p w:rsidR="00871565" w:rsidRPr="00974CCA" w:rsidRDefault="00871565" w:rsidP="00974CCA"/>
    <w:sectPr w:rsidR="00871565" w:rsidRPr="00974CCA" w:rsidSect="002F7C2D">
      <w:footerReference w:type="default" r:id="rId9"/>
      <w:pgSz w:w="11906" w:h="16838"/>
      <w:pgMar w:top="1701" w:right="1134" w:bottom="1701"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F9" w:rsidRDefault="001342F9" w:rsidP="002F7C2D">
      <w:pPr>
        <w:spacing w:after="0" w:line="240" w:lineRule="auto"/>
      </w:pPr>
      <w:r>
        <w:separator/>
      </w:r>
    </w:p>
  </w:endnote>
  <w:endnote w:type="continuationSeparator" w:id="0">
    <w:p w:rsidR="001342F9" w:rsidRDefault="001342F9" w:rsidP="002F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CE">
    <w:altName w:val="Arial"/>
    <w:panose1 w:val="020B0604020202020204"/>
    <w:charset w:val="EE"/>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79230"/>
      <w:docPartObj>
        <w:docPartGallery w:val="Page Numbers (Bottom of Page)"/>
        <w:docPartUnique/>
      </w:docPartObj>
    </w:sdtPr>
    <w:sdtContent>
      <w:p w:rsidR="002F7C2D" w:rsidRDefault="00ED11A0">
        <w:pPr>
          <w:pStyle w:val="Stopka"/>
        </w:pPr>
        <w:r w:rsidRPr="00ED11A0">
          <w:rPr>
            <w:noProof/>
            <w:lang w:val="da-DK" w:eastAsia="da-DK"/>
          </w:rPr>
          <w:pict>
            <v:group id="Gruppe 33" o:spid="_x0000_s2049"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F7C2D" w:rsidRDefault="00ED11A0">
                      <w:pPr>
                        <w:jc w:val="center"/>
                      </w:pPr>
                      <w:r w:rsidRPr="00ED11A0">
                        <w:fldChar w:fldCharType="begin"/>
                      </w:r>
                      <w:r w:rsidR="002F7C2D">
                        <w:instrText>PAGE    \* MERGEFORMAT</w:instrText>
                      </w:r>
                      <w:r w:rsidRPr="00ED11A0">
                        <w:fldChar w:fldCharType="separate"/>
                      </w:r>
                      <w:r w:rsidR="009A1D13" w:rsidRPr="009A1D13">
                        <w:rPr>
                          <w:noProof/>
                          <w:color w:val="8C8C8C" w:themeColor="background1" w:themeShade="8C"/>
                          <w:lang w:val="da-DK"/>
                        </w:rPr>
                        <w:t>5</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F9" w:rsidRDefault="001342F9" w:rsidP="002F7C2D">
      <w:pPr>
        <w:spacing w:after="0" w:line="240" w:lineRule="auto"/>
      </w:pPr>
      <w:r>
        <w:separator/>
      </w:r>
    </w:p>
  </w:footnote>
  <w:footnote w:type="continuationSeparator" w:id="0">
    <w:p w:rsidR="001342F9" w:rsidRDefault="001342F9" w:rsidP="002F7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1EE362"/>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F88A87A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4EC1282"/>
    <w:multiLevelType w:val="multilevel"/>
    <w:tmpl w:val="B8DEAFAC"/>
    <w:lvl w:ilvl="0">
      <w:start w:val="1"/>
      <w:numFmt w:val="decimal"/>
      <w:lvlText w:val="%1."/>
      <w:lvlJc w:val="left"/>
      <w:pPr>
        <w:tabs>
          <w:tab w:val="num" w:pos="360"/>
        </w:tabs>
        <w:ind w:left="360" w:hanging="360"/>
      </w:pPr>
      <w:rPr>
        <w:b w:val="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D13AB3"/>
    <w:multiLevelType w:val="hybridMultilevel"/>
    <w:tmpl w:val="191236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11333B3"/>
    <w:multiLevelType w:val="hybridMultilevel"/>
    <w:tmpl w:val="4BB2511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17EC70E2"/>
    <w:multiLevelType w:val="hybridMultilevel"/>
    <w:tmpl w:val="2DA0B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4234AE"/>
    <w:multiLevelType w:val="hybridMultilevel"/>
    <w:tmpl w:val="553C5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7F942BC"/>
    <w:multiLevelType w:val="hybridMultilevel"/>
    <w:tmpl w:val="D2C2E6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EA949A1"/>
    <w:multiLevelType w:val="hybridMultilevel"/>
    <w:tmpl w:val="EB28D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4390EC4"/>
    <w:multiLevelType w:val="hybridMultilevel"/>
    <w:tmpl w:val="66BE1F0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4C20F3E"/>
    <w:multiLevelType w:val="hybridMultilevel"/>
    <w:tmpl w:val="EEFAA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C7D03D1"/>
    <w:multiLevelType w:val="hybridMultilevel"/>
    <w:tmpl w:val="421EE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13F775E"/>
    <w:multiLevelType w:val="hybridMultilevel"/>
    <w:tmpl w:val="615A5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48E38D4"/>
    <w:multiLevelType w:val="hybridMultilevel"/>
    <w:tmpl w:val="C256DC3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7BCA4E8D"/>
    <w:multiLevelType w:val="hybridMultilevel"/>
    <w:tmpl w:val="61D49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D796861"/>
    <w:multiLevelType w:val="hybridMultilevel"/>
    <w:tmpl w:val="1770682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8"/>
  </w:num>
  <w:num w:numId="7">
    <w:abstractNumId w:val="11"/>
  </w:num>
  <w:num w:numId="8">
    <w:abstractNumId w:val="5"/>
  </w:num>
  <w:num w:numId="9">
    <w:abstractNumId w:val="14"/>
  </w:num>
  <w:num w:numId="10">
    <w:abstractNumId w:val="7"/>
  </w:num>
  <w:num w:numId="11">
    <w:abstractNumId w:val="6"/>
  </w:num>
  <w:num w:numId="12">
    <w:abstractNumId w:val="3"/>
  </w:num>
  <w:num w:numId="13">
    <w:abstractNumId w:val="9"/>
  </w:num>
  <w:num w:numId="14">
    <w:abstractNumId w:val="15"/>
  </w:num>
  <w:num w:numId="15">
    <w:abstractNumId w:val="10"/>
  </w:num>
  <w:num w:numId="16">
    <w:abstractNumId w:val="13"/>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307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useFELayout/>
  </w:compat>
  <w:rsids>
    <w:rsidRoot w:val="00255245"/>
    <w:rsid w:val="00046379"/>
    <w:rsid w:val="000B2ED0"/>
    <w:rsid w:val="000C05C0"/>
    <w:rsid w:val="000D4A63"/>
    <w:rsid w:val="001342F9"/>
    <w:rsid w:val="00163280"/>
    <w:rsid w:val="001A24F6"/>
    <w:rsid w:val="001D1B47"/>
    <w:rsid w:val="001E39BD"/>
    <w:rsid w:val="00255245"/>
    <w:rsid w:val="002F7C2D"/>
    <w:rsid w:val="0037540C"/>
    <w:rsid w:val="003C78CA"/>
    <w:rsid w:val="005869DA"/>
    <w:rsid w:val="005D61AF"/>
    <w:rsid w:val="00686B50"/>
    <w:rsid w:val="00697822"/>
    <w:rsid w:val="00743A5D"/>
    <w:rsid w:val="00762C71"/>
    <w:rsid w:val="007730C3"/>
    <w:rsid w:val="00774E7D"/>
    <w:rsid w:val="007B449A"/>
    <w:rsid w:val="007B46BD"/>
    <w:rsid w:val="00871565"/>
    <w:rsid w:val="008C1FC5"/>
    <w:rsid w:val="008D2B4E"/>
    <w:rsid w:val="00900B8E"/>
    <w:rsid w:val="00912ECA"/>
    <w:rsid w:val="00947594"/>
    <w:rsid w:val="0096134E"/>
    <w:rsid w:val="009665EE"/>
    <w:rsid w:val="00974CCA"/>
    <w:rsid w:val="00997365"/>
    <w:rsid w:val="009A1D13"/>
    <w:rsid w:val="00AD6FDB"/>
    <w:rsid w:val="00C43AB7"/>
    <w:rsid w:val="00C83FCA"/>
    <w:rsid w:val="00CA22B5"/>
    <w:rsid w:val="00D61AAA"/>
    <w:rsid w:val="00EB4868"/>
    <w:rsid w:val="00ED11A0"/>
    <w:rsid w:val="00F02345"/>
    <w:rsid w:val="00F025D4"/>
    <w:rsid w:val="00FD03F9"/>
    <w:rsid w:val="00FF24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
    <w:lsdException w:name="List Bullet" w:uiPriority="2"/>
    <w:lsdException w:name="List Number" w:uiPriority="1"/>
    <w:lsdException w:name="Title" w:semiHidden="0" w:uiPriority="10" w:unhideWhenUsed="0" w:qFormat="1"/>
    <w:lsdException w:name="Default Paragraph Font" w:uiPriority="1"/>
    <w:lsdException w:name="List Continue" w:uiPriority="4"/>
    <w:lsdException w:name="List Continue 3" w:uiPriority="5"/>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3F9"/>
  </w:style>
  <w:style w:type="paragraph" w:styleId="Nagwek1">
    <w:name w:val="heading 1"/>
    <w:basedOn w:val="Normalny"/>
    <w:next w:val="Normalny"/>
    <w:link w:val="Nagwek1Znak"/>
    <w:uiPriority w:val="9"/>
    <w:qFormat/>
    <w:rsid w:val="00FD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D0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D03F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D03F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D03F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D03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D03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D03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FD03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03F9"/>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FD03F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D03F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D03F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D03F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D03F9"/>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FD03F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FD03F9"/>
    <w:pPr>
      <w:spacing w:line="240" w:lineRule="auto"/>
    </w:pPr>
    <w:rPr>
      <w:b/>
      <w:bCs/>
      <w:color w:val="4F81BD" w:themeColor="accent1"/>
      <w:sz w:val="18"/>
      <w:szCs w:val="18"/>
    </w:rPr>
  </w:style>
  <w:style w:type="paragraph" w:styleId="Lista">
    <w:name w:val="List"/>
    <w:basedOn w:val="Normalny"/>
    <w:uiPriority w:val="3"/>
    <w:rsid w:val="000B2ED0"/>
    <w:pPr>
      <w:ind w:left="851" w:hanging="851"/>
    </w:pPr>
  </w:style>
  <w:style w:type="paragraph" w:styleId="Listapunktowana">
    <w:name w:val="List Bullet"/>
    <w:basedOn w:val="Normalny"/>
    <w:uiPriority w:val="2"/>
    <w:rsid w:val="000B2ED0"/>
    <w:pPr>
      <w:numPr>
        <w:numId w:val="2"/>
      </w:numPr>
    </w:pPr>
  </w:style>
  <w:style w:type="paragraph" w:styleId="Listanumerowana">
    <w:name w:val="List Number"/>
    <w:basedOn w:val="Normalny"/>
    <w:uiPriority w:val="1"/>
    <w:rsid w:val="000B2ED0"/>
    <w:pPr>
      <w:numPr>
        <w:numId w:val="4"/>
      </w:numPr>
    </w:pPr>
  </w:style>
  <w:style w:type="paragraph" w:styleId="Lista-kontynuacja">
    <w:name w:val="List Continue"/>
    <w:basedOn w:val="Normalny"/>
    <w:uiPriority w:val="4"/>
    <w:rsid w:val="000B2ED0"/>
    <w:pPr>
      <w:ind w:left="1701" w:hanging="1701"/>
    </w:pPr>
  </w:style>
  <w:style w:type="paragraph" w:styleId="Lista-kontynuacja3">
    <w:name w:val="List Continue 3"/>
    <w:basedOn w:val="Normalny"/>
    <w:uiPriority w:val="5"/>
    <w:rsid w:val="000B2ED0"/>
    <w:pPr>
      <w:ind w:left="2552" w:hanging="2552"/>
    </w:pPr>
  </w:style>
  <w:style w:type="paragraph" w:styleId="Bezodstpw">
    <w:name w:val="No Spacing"/>
    <w:uiPriority w:val="1"/>
    <w:qFormat/>
    <w:rsid w:val="00FD03F9"/>
    <w:pPr>
      <w:spacing w:after="0" w:line="240" w:lineRule="auto"/>
    </w:pPr>
  </w:style>
  <w:style w:type="paragraph" w:styleId="Nagwekspisutreci">
    <w:name w:val="TOC Heading"/>
    <w:basedOn w:val="Nagwek1"/>
    <w:next w:val="Normalny"/>
    <w:uiPriority w:val="39"/>
    <w:semiHidden/>
    <w:unhideWhenUsed/>
    <w:qFormat/>
    <w:rsid w:val="00FD03F9"/>
    <w:pPr>
      <w:outlineLvl w:val="9"/>
    </w:pPr>
  </w:style>
  <w:style w:type="character" w:customStyle="1" w:styleId="Nagwek2Znak">
    <w:name w:val="Nagłówek 2 Znak"/>
    <w:basedOn w:val="Domylnaczcionkaakapitu"/>
    <w:link w:val="Nagwek2"/>
    <w:uiPriority w:val="9"/>
    <w:rsid w:val="00FD03F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FD03F9"/>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FD03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D03F9"/>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FD03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D03F9"/>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FD03F9"/>
    <w:rPr>
      <w:b/>
      <w:bCs/>
    </w:rPr>
  </w:style>
  <w:style w:type="character" w:styleId="Uwydatnienie">
    <w:name w:val="Emphasis"/>
    <w:basedOn w:val="Domylnaczcionkaakapitu"/>
    <w:uiPriority w:val="20"/>
    <w:qFormat/>
    <w:rsid w:val="00FD03F9"/>
    <w:rPr>
      <w:i/>
      <w:iCs/>
    </w:rPr>
  </w:style>
  <w:style w:type="paragraph" w:styleId="Akapitzlist">
    <w:name w:val="List Paragraph"/>
    <w:basedOn w:val="Normalny"/>
    <w:uiPriority w:val="34"/>
    <w:qFormat/>
    <w:rsid w:val="00FD03F9"/>
    <w:pPr>
      <w:ind w:left="720"/>
      <w:contextualSpacing/>
    </w:pPr>
  </w:style>
  <w:style w:type="paragraph" w:styleId="Cytat">
    <w:name w:val="Quote"/>
    <w:basedOn w:val="Normalny"/>
    <w:next w:val="Normalny"/>
    <w:link w:val="CytatZnak"/>
    <w:uiPriority w:val="29"/>
    <w:qFormat/>
    <w:rsid w:val="00FD03F9"/>
    <w:rPr>
      <w:i/>
      <w:iCs/>
      <w:color w:val="000000" w:themeColor="text1"/>
    </w:rPr>
  </w:style>
  <w:style w:type="character" w:customStyle="1" w:styleId="CytatZnak">
    <w:name w:val="Cytat Znak"/>
    <w:basedOn w:val="Domylnaczcionkaakapitu"/>
    <w:link w:val="Cytat"/>
    <w:uiPriority w:val="29"/>
    <w:rsid w:val="00FD03F9"/>
    <w:rPr>
      <w:i/>
      <w:iCs/>
      <w:color w:val="000000" w:themeColor="text1"/>
    </w:rPr>
  </w:style>
  <w:style w:type="paragraph" w:styleId="Cytatintensywny">
    <w:name w:val="Intense Quote"/>
    <w:basedOn w:val="Normalny"/>
    <w:next w:val="Normalny"/>
    <w:link w:val="CytatintensywnyZnak"/>
    <w:uiPriority w:val="30"/>
    <w:qFormat/>
    <w:rsid w:val="00FD03F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FD03F9"/>
    <w:rPr>
      <w:b/>
      <w:bCs/>
      <w:i/>
      <w:iCs/>
      <w:color w:val="4F81BD" w:themeColor="accent1"/>
    </w:rPr>
  </w:style>
  <w:style w:type="character" w:styleId="Wyrnieniedelikatne">
    <w:name w:val="Subtle Emphasis"/>
    <w:basedOn w:val="Domylnaczcionkaakapitu"/>
    <w:uiPriority w:val="19"/>
    <w:qFormat/>
    <w:rsid w:val="00FD03F9"/>
    <w:rPr>
      <w:i/>
      <w:iCs/>
      <w:color w:val="808080" w:themeColor="text1" w:themeTint="7F"/>
    </w:rPr>
  </w:style>
  <w:style w:type="character" w:styleId="Wyrnienieintensywne">
    <w:name w:val="Intense Emphasis"/>
    <w:basedOn w:val="Domylnaczcionkaakapitu"/>
    <w:uiPriority w:val="21"/>
    <w:qFormat/>
    <w:rsid w:val="00FD03F9"/>
    <w:rPr>
      <w:b/>
      <w:bCs/>
      <w:i/>
      <w:iCs/>
      <w:color w:val="4F81BD" w:themeColor="accent1"/>
    </w:rPr>
  </w:style>
  <w:style w:type="character" w:styleId="Odwoaniedelikatne">
    <w:name w:val="Subtle Reference"/>
    <w:basedOn w:val="Domylnaczcionkaakapitu"/>
    <w:uiPriority w:val="31"/>
    <w:qFormat/>
    <w:rsid w:val="00FD03F9"/>
    <w:rPr>
      <w:smallCaps/>
      <w:color w:val="C0504D" w:themeColor="accent2"/>
      <w:u w:val="single"/>
    </w:rPr>
  </w:style>
  <w:style w:type="character" w:styleId="Odwoanieintensywne">
    <w:name w:val="Intense Reference"/>
    <w:basedOn w:val="Domylnaczcionkaakapitu"/>
    <w:uiPriority w:val="32"/>
    <w:qFormat/>
    <w:rsid w:val="00FD03F9"/>
    <w:rPr>
      <w:b/>
      <w:bCs/>
      <w:smallCaps/>
      <w:color w:val="C0504D" w:themeColor="accent2"/>
      <w:spacing w:val="5"/>
      <w:u w:val="single"/>
    </w:rPr>
  </w:style>
  <w:style w:type="character" w:styleId="Tytuksiki">
    <w:name w:val="Book Title"/>
    <w:basedOn w:val="Domylnaczcionkaakapitu"/>
    <w:uiPriority w:val="33"/>
    <w:qFormat/>
    <w:rsid w:val="00FD03F9"/>
    <w:rPr>
      <w:b/>
      <w:bCs/>
      <w:smallCaps/>
      <w:spacing w:val="5"/>
    </w:rPr>
  </w:style>
  <w:style w:type="paragraph" w:styleId="NormalnyWeb">
    <w:name w:val="Normal (Web)"/>
    <w:basedOn w:val="Normalny"/>
    <w:uiPriority w:val="99"/>
    <w:unhideWhenUsed/>
    <w:rsid w:val="00CA22B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7">
    <w:name w:val="c7"/>
    <w:rsid w:val="001E39BD"/>
  </w:style>
  <w:style w:type="paragraph" w:styleId="Zwykytekst">
    <w:name w:val="Plain Text"/>
    <w:basedOn w:val="Normalny"/>
    <w:link w:val="ZwykytekstZnak"/>
    <w:uiPriority w:val="99"/>
    <w:unhideWhenUsed/>
    <w:rsid w:val="001E39BD"/>
    <w:pPr>
      <w:spacing w:after="0" w:line="240" w:lineRule="auto"/>
    </w:pPr>
    <w:rPr>
      <w:rFonts w:ascii="Verdana" w:eastAsia="Times New Roman" w:hAnsi="Verdana" w:cs="Times New Roman"/>
      <w:sz w:val="20"/>
      <w:szCs w:val="21"/>
      <w:lang/>
    </w:rPr>
  </w:style>
  <w:style w:type="character" w:customStyle="1" w:styleId="ZwykytekstZnak">
    <w:name w:val="Zwykły tekst Znak"/>
    <w:basedOn w:val="Domylnaczcionkaakapitu"/>
    <w:link w:val="Zwykytekst"/>
    <w:uiPriority w:val="99"/>
    <w:rsid w:val="001E39BD"/>
    <w:rPr>
      <w:rFonts w:ascii="Verdana" w:eastAsia="Times New Roman" w:hAnsi="Verdana" w:cs="Times New Roman"/>
      <w:sz w:val="20"/>
      <w:szCs w:val="21"/>
      <w:lang/>
    </w:rPr>
  </w:style>
  <w:style w:type="paragraph" w:customStyle="1" w:styleId="Default">
    <w:name w:val="Default"/>
    <w:rsid w:val="00947594"/>
    <w:pPr>
      <w:autoSpaceDE w:val="0"/>
      <w:autoSpaceDN w:val="0"/>
      <w:adjustRightInd w:val="0"/>
      <w:spacing w:after="0" w:line="240" w:lineRule="auto"/>
    </w:pPr>
    <w:rPr>
      <w:rFonts w:ascii="Calibri" w:hAnsi="Calibri" w:cs="Calibri"/>
      <w:color w:val="000000"/>
      <w:sz w:val="24"/>
      <w:szCs w:val="24"/>
      <w:lang w:val="da-DK"/>
    </w:rPr>
  </w:style>
  <w:style w:type="table" w:styleId="Tabela-Siatka">
    <w:name w:val="Table Grid"/>
    <w:basedOn w:val="Standardowy"/>
    <w:uiPriority w:val="59"/>
    <w:rsid w:val="0097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F7C2D"/>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2F7C2D"/>
  </w:style>
  <w:style w:type="paragraph" w:styleId="Stopka">
    <w:name w:val="footer"/>
    <w:basedOn w:val="Normalny"/>
    <w:link w:val="StopkaZnak"/>
    <w:uiPriority w:val="99"/>
    <w:unhideWhenUsed/>
    <w:rsid w:val="002F7C2D"/>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2F7C2D"/>
  </w:style>
  <w:style w:type="paragraph" w:styleId="Spistreci2">
    <w:name w:val="toc 2"/>
    <w:basedOn w:val="Normalny"/>
    <w:next w:val="Normalny"/>
    <w:autoRedefine/>
    <w:uiPriority w:val="39"/>
    <w:unhideWhenUsed/>
    <w:rsid w:val="002F7C2D"/>
    <w:pPr>
      <w:spacing w:after="100"/>
      <w:ind w:left="220"/>
    </w:pPr>
  </w:style>
  <w:style w:type="paragraph" w:styleId="Spistreci1">
    <w:name w:val="toc 1"/>
    <w:basedOn w:val="Normalny"/>
    <w:next w:val="Normalny"/>
    <w:autoRedefine/>
    <w:uiPriority w:val="39"/>
    <w:unhideWhenUsed/>
    <w:rsid w:val="002F7C2D"/>
    <w:pPr>
      <w:spacing w:after="100"/>
    </w:pPr>
  </w:style>
  <w:style w:type="character" w:styleId="Hipercze">
    <w:name w:val="Hyperlink"/>
    <w:basedOn w:val="Domylnaczcionkaakapitu"/>
    <w:uiPriority w:val="99"/>
    <w:unhideWhenUsed/>
    <w:rsid w:val="002F7C2D"/>
    <w:rPr>
      <w:color w:val="0000FF" w:themeColor="hyperlink"/>
      <w:u w:val="single"/>
    </w:rPr>
  </w:style>
  <w:style w:type="paragraph" w:styleId="Tekstdymka">
    <w:name w:val="Balloon Text"/>
    <w:basedOn w:val="Normalny"/>
    <w:link w:val="TekstdymkaZnak"/>
    <w:uiPriority w:val="99"/>
    <w:semiHidden/>
    <w:unhideWhenUsed/>
    <w:rsid w:val="002F7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
    <w:lsdException w:name="List Bullet" w:uiPriority="2"/>
    <w:lsdException w:name="List Number" w:uiPriority="1"/>
    <w:lsdException w:name="Title" w:semiHidden="0" w:uiPriority="10" w:unhideWhenUsed="0" w:qFormat="1"/>
    <w:lsdException w:name="Default Paragraph Font" w:uiPriority="1"/>
    <w:lsdException w:name="List Continue" w:uiPriority="4"/>
    <w:lsdException w:name="List Continue 3" w:uiPriority="5"/>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F9"/>
  </w:style>
  <w:style w:type="paragraph" w:styleId="Overskrift1">
    <w:name w:val="heading 1"/>
    <w:basedOn w:val="Normal"/>
    <w:next w:val="Normal"/>
    <w:link w:val="Overskrift1Tegn"/>
    <w:uiPriority w:val="9"/>
    <w:qFormat/>
    <w:rsid w:val="00FD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D0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D03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D03F9"/>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D03F9"/>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D03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D03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D03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FD03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03F9"/>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semiHidden/>
    <w:rsid w:val="00FD03F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FD03F9"/>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FD03F9"/>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D03F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D03F9"/>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FD03F9"/>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FD03F9"/>
    <w:pPr>
      <w:spacing w:line="240" w:lineRule="auto"/>
    </w:pPr>
    <w:rPr>
      <w:b/>
      <w:bCs/>
      <w:color w:val="4F81BD" w:themeColor="accent1"/>
      <w:sz w:val="18"/>
      <w:szCs w:val="18"/>
    </w:rPr>
  </w:style>
  <w:style w:type="paragraph" w:styleId="Opstilling">
    <w:name w:val="List"/>
    <w:basedOn w:val="Normal"/>
    <w:uiPriority w:val="3"/>
    <w:rsid w:val="000B2ED0"/>
    <w:pPr>
      <w:ind w:left="851" w:hanging="851"/>
    </w:pPr>
  </w:style>
  <w:style w:type="paragraph" w:styleId="Opstilling-punkttegn">
    <w:name w:val="List Bullet"/>
    <w:basedOn w:val="Normal"/>
    <w:uiPriority w:val="2"/>
    <w:rsid w:val="000B2ED0"/>
    <w:pPr>
      <w:numPr>
        <w:numId w:val="2"/>
      </w:numPr>
    </w:pPr>
  </w:style>
  <w:style w:type="paragraph" w:styleId="Opstilling-talellerbogst">
    <w:name w:val="List Number"/>
    <w:basedOn w:val="Normal"/>
    <w:uiPriority w:val="1"/>
    <w:rsid w:val="000B2ED0"/>
    <w:pPr>
      <w:numPr>
        <w:numId w:val="4"/>
      </w:numPr>
    </w:pPr>
  </w:style>
  <w:style w:type="paragraph" w:styleId="Opstilling-forts">
    <w:name w:val="List Continue"/>
    <w:basedOn w:val="Normal"/>
    <w:uiPriority w:val="4"/>
    <w:rsid w:val="000B2ED0"/>
    <w:pPr>
      <w:ind w:left="1701" w:hanging="1701"/>
    </w:pPr>
  </w:style>
  <w:style w:type="paragraph" w:styleId="Opstilling-forts3">
    <w:name w:val="List Continue 3"/>
    <w:basedOn w:val="Normal"/>
    <w:uiPriority w:val="5"/>
    <w:rsid w:val="000B2ED0"/>
    <w:pPr>
      <w:ind w:left="2552" w:hanging="2552"/>
    </w:pPr>
  </w:style>
  <w:style w:type="paragraph" w:styleId="Ingenafstand">
    <w:name w:val="No Spacing"/>
    <w:uiPriority w:val="1"/>
    <w:qFormat/>
    <w:rsid w:val="00FD03F9"/>
    <w:pPr>
      <w:spacing w:after="0" w:line="240" w:lineRule="auto"/>
    </w:pPr>
  </w:style>
  <w:style w:type="paragraph" w:styleId="Overskrift">
    <w:name w:val="TOC Heading"/>
    <w:basedOn w:val="Overskrift1"/>
    <w:next w:val="Normal"/>
    <w:uiPriority w:val="39"/>
    <w:semiHidden/>
    <w:unhideWhenUsed/>
    <w:qFormat/>
    <w:rsid w:val="00FD03F9"/>
    <w:pPr>
      <w:outlineLvl w:val="9"/>
    </w:pPr>
  </w:style>
  <w:style w:type="character" w:customStyle="1" w:styleId="Overskrift2Tegn">
    <w:name w:val="Overskrift 2 Tegn"/>
    <w:basedOn w:val="Standardskrifttypeiafsnit"/>
    <w:link w:val="Overskrift2"/>
    <w:uiPriority w:val="9"/>
    <w:rsid w:val="00FD03F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FD03F9"/>
    <w:rPr>
      <w:rFonts w:asciiTheme="majorHAnsi" w:eastAsiaTheme="majorEastAsia" w:hAnsiTheme="majorHAnsi" w:cstheme="majorBidi"/>
      <w:b/>
      <w:bCs/>
      <w:color w:val="4F81BD" w:themeColor="accent1"/>
    </w:rPr>
  </w:style>
  <w:style w:type="paragraph" w:styleId="Titel">
    <w:name w:val="Title"/>
    <w:basedOn w:val="Normal"/>
    <w:next w:val="Normal"/>
    <w:link w:val="TitelTegn"/>
    <w:uiPriority w:val="10"/>
    <w:qFormat/>
    <w:rsid w:val="00FD03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D03F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FD03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D03F9"/>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FD03F9"/>
    <w:rPr>
      <w:b/>
      <w:bCs/>
    </w:rPr>
  </w:style>
  <w:style w:type="character" w:styleId="Fremhv">
    <w:name w:val="Emphasis"/>
    <w:basedOn w:val="Standardskrifttypeiafsnit"/>
    <w:uiPriority w:val="20"/>
    <w:qFormat/>
    <w:rsid w:val="00FD03F9"/>
    <w:rPr>
      <w:i/>
      <w:iCs/>
    </w:rPr>
  </w:style>
  <w:style w:type="paragraph" w:styleId="Listeafsnit">
    <w:name w:val="List Paragraph"/>
    <w:basedOn w:val="Normal"/>
    <w:uiPriority w:val="34"/>
    <w:qFormat/>
    <w:rsid w:val="00FD03F9"/>
    <w:pPr>
      <w:ind w:left="720"/>
      <w:contextualSpacing/>
    </w:pPr>
  </w:style>
  <w:style w:type="paragraph" w:styleId="Citat">
    <w:name w:val="Quote"/>
    <w:basedOn w:val="Normal"/>
    <w:next w:val="Normal"/>
    <w:link w:val="CitatTegn"/>
    <w:uiPriority w:val="29"/>
    <w:qFormat/>
    <w:rsid w:val="00FD03F9"/>
    <w:rPr>
      <w:i/>
      <w:iCs/>
      <w:color w:val="000000" w:themeColor="text1"/>
    </w:rPr>
  </w:style>
  <w:style w:type="character" w:customStyle="1" w:styleId="CitatTegn">
    <w:name w:val="Citat Tegn"/>
    <w:basedOn w:val="Standardskrifttypeiafsnit"/>
    <w:link w:val="Citat"/>
    <w:uiPriority w:val="29"/>
    <w:rsid w:val="00FD03F9"/>
    <w:rPr>
      <w:i/>
      <w:iCs/>
      <w:color w:val="000000" w:themeColor="text1"/>
    </w:rPr>
  </w:style>
  <w:style w:type="paragraph" w:styleId="Strktcitat">
    <w:name w:val="Intense Quote"/>
    <w:basedOn w:val="Normal"/>
    <w:next w:val="Normal"/>
    <w:link w:val="StrktcitatTegn"/>
    <w:uiPriority w:val="30"/>
    <w:qFormat/>
    <w:rsid w:val="00FD03F9"/>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D03F9"/>
    <w:rPr>
      <w:b/>
      <w:bCs/>
      <w:i/>
      <w:iCs/>
      <w:color w:val="4F81BD" w:themeColor="accent1"/>
    </w:rPr>
  </w:style>
  <w:style w:type="character" w:styleId="Svagfremhvning">
    <w:name w:val="Subtle Emphasis"/>
    <w:basedOn w:val="Standardskrifttypeiafsnit"/>
    <w:uiPriority w:val="19"/>
    <w:qFormat/>
    <w:rsid w:val="00FD03F9"/>
    <w:rPr>
      <w:i/>
      <w:iCs/>
      <w:color w:val="808080" w:themeColor="text1" w:themeTint="7F"/>
    </w:rPr>
  </w:style>
  <w:style w:type="character" w:styleId="Kraftigfremhvning">
    <w:name w:val="Intense Emphasis"/>
    <w:basedOn w:val="Standardskrifttypeiafsnit"/>
    <w:uiPriority w:val="21"/>
    <w:qFormat/>
    <w:rsid w:val="00FD03F9"/>
    <w:rPr>
      <w:b/>
      <w:bCs/>
      <w:i/>
      <w:iCs/>
      <w:color w:val="4F81BD" w:themeColor="accent1"/>
    </w:rPr>
  </w:style>
  <w:style w:type="character" w:styleId="Svaghenvisning">
    <w:name w:val="Subtle Reference"/>
    <w:basedOn w:val="Standardskrifttypeiafsnit"/>
    <w:uiPriority w:val="31"/>
    <w:qFormat/>
    <w:rsid w:val="00FD03F9"/>
    <w:rPr>
      <w:smallCaps/>
      <w:color w:val="C0504D" w:themeColor="accent2"/>
      <w:u w:val="single"/>
    </w:rPr>
  </w:style>
  <w:style w:type="character" w:styleId="Kraftighenvisning">
    <w:name w:val="Intense Reference"/>
    <w:basedOn w:val="Standardskrifttypeiafsnit"/>
    <w:uiPriority w:val="32"/>
    <w:qFormat/>
    <w:rsid w:val="00FD03F9"/>
    <w:rPr>
      <w:b/>
      <w:bCs/>
      <w:smallCaps/>
      <w:color w:val="C0504D" w:themeColor="accent2"/>
      <w:spacing w:val="5"/>
      <w:u w:val="single"/>
    </w:rPr>
  </w:style>
  <w:style w:type="character" w:styleId="Bogenstitel">
    <w:name w:val="Book Title"/>
    <w:basedOn w:val="Standardskrifttypeiafsnit"/>
    <w:uiPriority w:val="33"/>
    <w:qFormat/>
    <w:rsid w:val="00FD03F9"/>
    <w:rPr>
      <w:b/>
      <w:bCs/>
      <w:smallCaps/>
      <w:spacing w:val="5"/>
    </w:rPr>
  </w:style>
  <w:style w:type="paragraph" w:styleId="NormalWeb">
    <w:name w:val="Normal (Web)"/>
    <w:basedOn w:val="Normal"/>
    <w:uiPriority w:val="99"/>
    <w:unhideWhenUsed/>
    <w:rsid w:val="00CA22B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7">
    <w:name w:val="c7"/>
    <w:rsid w:val="001E39BD"/>
  </w:style>
  <w:style w:type="paragraph" w:styleId="Almindeligtekst">
    <w:name w:val="Plain Text"/>
    <w:basedOn w:val="Normal"/>
    <w:link w:val="AlmindeligtekstTegn"/>
    <w:uiPriority w:val="99"/>
    <w:unhideWhenUsed/>
    <w:rsid w:val="001E39BD"/>
    <w:pPr>
      <w:spacing w:after="0" w:line="240" w:lineRule="auto"/>
    </w:pPr>
    <w:rPr>
      <w:rFonts w:ascii="Verdana" w:eastAsia="Times New Roman" w:hAnsi="Verdana" w:cs="Times New Roman"/>
      <w:sz w:val="20"/>
      <w:szCs w:val="21"/>
      <w:lang w:val="x-none"/>
    </w:rPr>
  </w:style>
  <w:style w:type="character" w:customStyle="1" w:styleId="AlmindeligtekstTegn">
    <w:name w:val="Almindelig tekst Tegn"/>
    <w:basedOn w:val="Standardskrifttypeiafsnit"/>
    <w:link w:val="Almindeligtekst"/>
    <w:uiPriority w:val="99"/>
    <w:rsid w:val="001E39BD"/>
    <w:rPr>
      <w:rFonts w:ascii="Verdana" w:eastAsia="Times New Roman" w:hAnsi="Verdana" w:cs="Times New Roman"/>
      <w:sz w:val="20"/>
      <w:szCs w:val="21"/>
      <w:lang w:val="x-none"/>
    </w:rPr>
  </w:style>
  <w:style w:type="paragraph" w:customStyle="1" w:styleId="Default">
    <w:name w:val="Default"/>
    <w:rsid w:val="00947594"/>
    <w:pPr>
      <w:autoSpaceDE w:val="0"/>
      <w:autoSpaceDN w:val="0"/>
      <w:adjustRightInd w:val="0"/>
      <w:spacing w:after="0" w:line="240" w:lineRule="auto"/>
    </w:pPr>
    <w:rPr>
      <w:rFonts w:ascii="Calibri" w:hAnsi="Calibri" w:cs="Calibri"/>
      <w:color w:val="000000"/>
      <w:sz w:val="24"/>
      <w:szCs w:val="24"/>
      <w:lang w:val="da-DK"/>
    </w:rPr>
  </w:style>
  <w:style w:type="table" w:styleId="Tabel-Gitter">
    <w:name w:val="Table Grid"/>
    <w:basedOn w:val="Tabel-Normal"/>
    <w:uiPriority w:val="59"/>
    <w:rsid w:val="0097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2F7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7C2D"/>
  </w:style>
  <w:style w:type="paragraph" w:styleId="Sidefod">
    <w:name w:val="footer"/>
    <w:basedOn w:val="Normal"/>
    <w:link w:val="SidefodTegn"/>
    <w:uiPriority w:val="99"/>
    <w:unhideWhenUsed/>
    <w:rsid w:val="002F7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7C2D"/>
  </w:style>
  <w:style w:type="paragraph" w:styleId="Indholdsfortegnelse2">
    <w:name w:val="toc 2"/>
    <w:basedOn w:val="Normal"/>
    <w:next w:val="Normal"/>
    <w:autoRedefine/>
    <w:uiPriority w:val="39"/>
    <w:unhideWhenUsed/>
    <w:rsid w:val="002F7C2D"/>
    <w:pPr>
      <w:spacing w:after="100"/>
      <w:ind w:left="220"/>
    </w:pPr>
  </w:style>
  <w:style w:type="paragraph" w:styleId="Indholdsfortegnelse1">
    <w:name w:val="toc 1"/>
    <w:basedOn w:val="Normal"/>
    <w:next w:val="Normal"/>
    <w:autoRedefine/>
    <w:uiPriority w:val="39"/>
    <w:unhideWhenUsed/>
    <w:rsid w:val="002F7C2D"/>
    <w:pPr>
      <w:spacing w:after="100"/>
    </w:pPr>
  </w:style>
  <w:style w:type="character" w:styleId="Hyperlink">
    <w:name w:val="Hyperlink"/>
    <w:basedOn w:val="Standardskrifttypeiafsnit"/>
    <w:uiPriority w:val="99"/>
    <w:unhideWhenUsed/>
    <w:rsid w:val="002F7C2D"/>
    <w:rPr>
      <w:color w:val="0000FF" w:themeColor="hyperlink"/>
      <w:u w:val="single"/>
    </w:rPr>
  </w:style>
  <w:style w:type="paragraph" w:styleId="Markeringsbobletekst">
    <w:name w:val="Balloon Text"/>
    <w:basedOn w:val="Normal"/>
    <w:link w:val="MarkeringsbobletekstTegn"/>
    <w:uiPriority w:val="99"/>
    <w:semiHidden/>
    <w:unhideWhenUsed/>
    <w:rsid w:val="002F7C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54552">
      <w:bodyDiv w:val="1"/>
      <w:marLeft w:val="0"/>
      <w:marRight w:val="0"/>
      <w:marTop w:val="0"/>
      <w:marBottom w:val="0"/>
      <w:divBdr>
        <w:top w:val="none" w:sz="0" w:space="0" w:color="auto"/>
        <w:left w:val="none" w:sz="0" w:space="0" w:color="auto"/>
        <w:bottom w:val="none" w:sz="0" w:space="0" w:color="auto"/>
        <w:right w:val="none" w:sz="0" w:space="0" w:color="auto"/>
      </w:divBdr>
    </w:div>
    <w:div w:id="1302494813">
      <w:bodyDiv w:val="1"/>
      <w:marLeft w:val="0"/>
      <w:marRight w:val="0"/>
      <w:marTop w:val="0"/>
      <w:marBottom w:val="0"/>
      <w:divBdr>
        <w:top w:val="none" w:sz="0" w:space="0" w:color="auto"/>
        <w:left w:val="none" w:sz="0" w:space="0" w:color="auto"/>
        <w:bottom w:val="none" w:sz="0" w:space="0" w:color="auto"/>
        <w:right w:val="none" w:sz="0" w:space="0" w:color="auto"/>
      </w:divBdr>
    </w:div>
    <w:div w:id="1302805835">
      <w:bodyDiv w:val="1"/>
      <w:marLeft w:val="0"/>
      <w:marRight w:val="0"/>
      <w:marTop w:val="0"/>
      <w:marBottom w:val="0"/>
      <w:divBdr>
        <w:top w:val="none" w:sz="0" w:space="0" w:color="auto"/>
        <w:left w:val="none" w:sz="0" w:space="0" w:color="auto"/>
        <w:bottom w:val="none" w:sz="0" w:space="0" w:color="auto"/>
        <w:right w:val="none" w:sz="0" w:space="0" w:color="auto"/>
      </w:divBdr>
    </w:div>
    <w:div w:id="16963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Activity Report 2011-2012 and Action Plan 2014-15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B11A8-E104-46B1-8FC4-9D206711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Commission on Culture</vt:lpstr>
    </vt:vector>
  </TitlesOfParts>
  <Company>Kolding Kommune</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Culture</dc:title>
  <dc:creator>Malu Uldall M›ller</dc:creator>
  <cp:lastModifiedBy>SOŚNICKA.A</cp:lastModifiedBy>
  <cp:revision>2</cp:revision>
  <dcterms:created xsi:type="dcterms:W3CDTF">2013-09-25T09:57:00Z</dcterms:created>
  <dcterms:modified xsi:type="dcterms:W3CDTF">2013-09-25T09:57:00Z</dcterms:modified>
</cp:coreProperties>
</file>